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925" w:rsidRPr="00E22ACD" w:rsidRDefault="00DC0925" w:rsidP="00D16950">
      <w:pPr>
        <w:rPr>
          <w:rFonts w:ascii="メイリオ" w:eastAsia="メイリオ" w:hAnsi="メイリオ"/>
        </w:rPr>
      </w:pPr>
      <w:r w:rsidRPr="00E22ACD">
        <w:rPr>
          <w:rFonts w:ascii="メイリオ" w:eastAsia="メイリオ" w:hAnsi="メイリオ" w:hint="eastAsia"/>
        </w:rPr>
        <w:t>別紙</w:t>
      </w:r>
      <w:r w:rsidR="00841D7D">
        <w:rPr>
          <w:rFonts w:ascii="メイリオ" w:eastAsia="メイリオ" w:hAnsi="メイリオ" w:hint="eastAsia"/>
        </w:rPr>
        <w:t>1</w:t>
      </w:r>
    </w:p>
    <w:p w:rsidR="00D16950" w:rsidRPr="00E22ACD" w:rsidRDefault="00D16950" w:rsidP="00D16950">
      <w:pPr>
        <w:rPr>
          <w:rFonts w:ascii="メイリオ" w:eastAsia="メイリオ" w:hAnsi="メイリオ" w:cs="Times New Roman"/>
          <w:sz w:val="28"/>
          <w:szCs w:val="28"/>
          <w:bdr w:val="single" w:sz="4" w:space="0" w:color="auto"/>
        </w:rPr>
      </w:pPr>
      <w:r w:rsidRPr="00A02559">
        <w:t xml:space="preserve">       </w:t>
      </w:r>
      <w:r w:rsidRPr="00A02559">
        <w:rPr>
          <w:bdr w:val="single" w:sz="4" w:space="0" w:color="auto"/>
        </w:rPr>
        <w:t xml:space="preserve"> </w:t>
      </w:r>
      <w:r w:rsidRPr="00E22ACD">
        <w:rPr>
          <w:rFonts w:ascii="メイリオ" w:eastAsia="メイリオ" w:hAnsi="メイリオ" w:cs="Times New Roman"/>
          <w:sz w:val="28"/>
          <w:szCs w:val="28"/>
          <w:bdr w:val="single" w:sz="4" w:space="0" w:color="auto"/>
        </w:rPr>
        <w:t>令和</w:t>
      </w:r>
      <w:r w:rsidR="008C0A40" w:rsidRPr="00E22ACD">
        <w:rPr>
          <w:rFonts w:ascii="メイリオ" w:eastAsia="メイリオ" w:hAnsi="メイリオ" w:cs="Times New Roman"/>
          <w:sz w:val="28"/>
          <w:szCs w:val="28"/>
          <w:bdr w:val="single" w:sz="4" w:space="0" w:color="auto"/>
        </w:rPr>
        <w:t>4</w:t>
      </w:r>
      <w:r w:rsidRPr="00E22ACD">
        <w:rPr>
          <w:rFonts w:ascii="メイリオ" w:eastAsia="メイリオ" w:hAnsi="メイリオ" w:cs="Times New Roman"/>
          <w:sz w:val="28"/>
          <w:szCs w:val="28"/>
          <w:bdr w:val="single" w:sz="4" w:space="0" w:color="auto"/>
        </w:rPr>
        <w:t>年度</w:t>
      </w:r>
      <w:r w:rsidR="00B66FFE" w:rsidRPr="00E22ACD">
        <w:rPr>
          <w:rFonts w:ascii="メイリオ" w:eastAsia="メイリオ" w:hAnsi="メイリオ" w:cs="Times New Roman" w:hint="eastAsia"/>
          <w:sz w:val="28"/>
          <w:szCs w:val="28"/>
          <w:bdr w:val="single" w:sz="4" w:space="0" w:color="auto"/>
        </w:rPr>
        <w:t xml:space="preserve">　</w:t>
      </w:r>
      <w:r w:rsidRPr="00E22ACD">
        <w:rPr>
          <w:rFonts w:ascii="メイリオ" w:eastAsia="メイリオ" w:hAnsi="メイリオ" w:cs="Times New Roman"/>
          <w:sz w:val="28"/>
          <w:szCs w:val="28"/>
          <w:bdr w:val="single" w:sz="4" w:space="0" w:color="auto"/>
        </w:rPr>
        <w:t>第</w:t>
      </w:r>
      <w:r w:rsidR="00B210EE">
        <w:rPr>
          <w:rFonts w:ascii="メイリオ" w:eastAsia="メイリオ" w:hAnsi="メイリオ" w:cs="Times New Roman"/>
          <w:sz w:val="28"/>
          <w:szCs w:val="28"/>
          <w:bdr w:val="single" w:sz="4" w:space="0" w:color="auto"/>
        </w:rPr>
        <w:t>3</w:t>
      </w:r>
      <w:r w:rsidRPr="00E22ACD">
        <w:rPr>
          <w:rFonts w:ascii="メイリオ" w:eastAsia="メイリオ" w:hAnsi="メイリオ" w:cs="Times New Roman"/>
          <w:sz w:val="28"/>
          <w:szCs w:val="28"/>
          <w:bdr w:val="single" w:sz="4" w:space="0" w:color="auto"/>
        </w:rPr>
        <w:t>回食品加工技術高度化研修会のご案内</w:t>
      </w:r>
    </w:p>
    <w:p w:rsidR="00D16950" w:rsidRPr="009E2741" w:rsidRDefault="00D16950" w:rsidP="00D16950">
      <w:pPr>
        <w:rPr>
          <w:rFonts w:ascii="ＭＳ ゴシック" w:eastAsia="ＭＳ ゴシック" w:hAnsi="ＭＳ ゴシック" w:cs="Times New Roman"/>
        </w:rPr>
      </w:pPr>
    </w:p>
    <w:p w:rsidR="00A02559" w:rsidRPr="00F81909" w:rsidRDefault="00A02559" w:rsidP="00AF0861">
      <w:pPr>
        <w:spacing w:line="318" w:lineRule="exact"/>
        <w:ind w:firstLineChars="100" w:firstLine="206"/>
        <w:rPr>
          <w:rFonts w:asciiTheme="majorHAnsi" w:eastAsiaTheme="majorHAnsi" w:hAnsiTheme="majorHAnsi" w:cs="ＭＳ ゴシック"/>
          <w:b/>
          <w:kern w:val="0"/>
          <w:szCs w:val="21"/>
        </w:rPr>
      </w:pPr>
      <w:r w:rsidRPr="00F81909">
        <w:rPr>
          <w:rFonts w:asciiTheme="majorHAnsi" w:eastAsiaTheme="majorHAnsi" w:hAnsiTheme="majorHAnsi" w:cs="ＭＳ ゴシック" w:hint="eastAsia"/>
          <w:b/>
          <w:kern w:val="0"/>
          <w:szCs w:val="21"/>
        </w:rPr>
        <w:t>大分県産業科学技術センターでは、地場食品産業の技術の高度化を図るため、県内中小企業等を対象に各分野の専門家を講師として迎え、食品産業に関連する時機に応じたテーマを選定してわかりやすく解説する研修を行っています。</w:t>
      </w:r>
    </w:p>
    <w:p w:rsidR="00124522" w:rsidRPr="00124522" w:rsidRDefault="00094544" w:rsidP="00AF0861">
      <w:pPr>
        <w:spacing w:line="318" w:lineRule="exact"/>
        <w:ind w:firstLineChars="100" w:firstLine="206"/>
        <w:rPr>
          <w:rFonts w:asciiTheme="majorHAnsi" w:eastAsiaTheme="majorHAnsi" w:hAnsiTheme="majorHAnsi"/>
          <w:b/>
          <w:color w:val="000000" w:themeColor="text1"/>
          <w:szCs w:val="21"/>
        </w:rPr>
      </w:pPr>
      <w:r w:rsidRPr="00124522">
        <w:rPr>
          <w:rFonts w:asciiTheme="majorHAnsi" w:eastAsiaTheme="majorHAnsi" w:hAnsiTheme="majorHAnsi" w:hint="eastAsia"/>
          <w:b/>
          <w:color w:val="000000" w:themeColor="text1"/>
          <w:szCs w:val="21"/>
        </w:rPr>
        <w:t>今回</w:t>
      </w:r>
      <w:r w:rsidR="00124522" w:rsidRPr="00124522">
        <w:rPr>
          <w:rFonts w:asciiTheme="majorHAnsi" w:eastAsiaTheme="majorHAnsi" w:hAnsiTheme="majorHAnsi" w:hint="eastAsia"/>
          <w:b/>
          <w:color w:val="000000" w:themeColor="text1"/>
          <w:szCs w:val="21"/>
        </w:rPr>
        <w:t>のテーマは、</w:t>
      </w:r>
      <w:r w:rsidR="00B210EE">
        <w:rPr>
          <w:rFonts w:asciiTheme="majorHAnsi" w:eastAsiaTheme="majorHAnsi" w:hAnsiTheme="majorHAnsi" w:hint="eastAsia"/>
          <w:b/>
          <w:color w:val="000000" w:themeColor="text1"/>
          <w:szCs w:val="21"/>
        </w:rPr>
        <w:t>レトルト食品</w:t>
      </w:r>
      <w:r w:rsidR="004A5E42">
        <w:rPr>
          <w:rFonts w:asciiTheme="majorHAnsi" w:eastAsiaTheme="majorHAnsi" w:hAnsiTheme="majorHAnsi" w:hint="eastAsia"/>
          <w:b/>
          <w:color w:val="000000" w:themeColor="text1"/>
          <w:szCs w:val="21"/>
        </w:rPr>
        <w:t>の</w:t>
      </w:r>
      <w:r w:rsidR="00B210EE">
        <w:rPr>
          <w:rFonts w:asciiTheme="majorHAnsi" w:eastAsiaTheme="majorHAnsi" w:hAnsiTheme="majorHAnsi" w:hint="eastAsia"/>
          <w:b/>
          <w:color w:val="000000" w:themeColor="text1"/>
          <w:szCs w:val="21"/>
        </w:rPr>
        <w:t>製造</w:t>
      </w:r>
      <w:r w:rsidRPr="00124522">
        <w:rPr>
          <w:rFonts w:asciiTheme="majorHAnsi" w:eastAsiaTheme="majorHAnsi" w:hAnsiTheme="majorHAnsi" w:hint="eastAsia"/>
          <w:b/>
          <w:color w:val="000000" w:themeColor="text1"/>
          <w:szCs w:val="21"/>
        </w:rPr>
        <w:t>技術</w:t>
      </w:r>
      <w:r w:rsidR="00124522" w:rsidRPr="00124522">
        <w:rPr>
          <w:rFonts w:asciiTheme="majorHAnsi" w:eastAsiaTheme="majorHAnsi" w:hAnsiTheme="majorHAnsi" w:hint="eastAsia"/>
          <w:b/>
          <w:color w:val="000000" w:themeColor="text1"/>
          <w:szCs w:val="21"/>
        </w:rPr>
        <w:t>です。</w:t>
      </w:r>
      <w:r w:rsidR="007052D1">
        <w:rPr>
          <w:rFonts w:asciiTheme="majorHAnsi" w:eastAsiaTheme="majorHAnsi" w:hAnsiTheme="majorHAnsi" w:hint="eastAsia"/>
          <w:b/>
          <w:color w:val="000000" w:themeColor="text1"/>
          <w:szCs w:val="21"/>
        </w:rPr>
        <w:t>レトルト食品</w:t>
      </w:r>
      <w:r w:rsidR="00124522" w:rsidRPr="00124522">
        <w:rPr>
          <w:rFonts w:asciiTheme="majorHAnsi" w:eastAsiaTheme="majorHAnsi" w:hAnsiTheme="majorHAnsi" w:hint="eastAsia"/>
          <w:b/>
          <w:color w:val="000000" w:themeColor="text1"/>
          <w:szCs w:val="21"/>
        </w:rPr>
        <w:t>は、</w:t>
      </w:r>
      <w:r w:rsidR="000E3C40">
        <w:rPr>
          <w:rFonts w:asciiTheme="majorHAnsi" w:eastAsiaTheme="majorHAnsi" w:hAnsiTheme="majorHAnsi" w:hint="eastAsia"/>
          <w:b/>
          <w:color w:val="000000" w:themeColor="text1"/>
          <w:szCs w:val="21"/>
        </w:rPr>
        <w:t>密封した</w:t>
      </w:r>
      <w:r w:rsidR="005C4C1B">
        <w:rPr>
          <w:rFonts w:asciiTheme="majorHAnsi" w:eastAsiaTheme="majorHAnsi" w:hAnsiTheme="majorHAnsi" w:hint="eastAsia"/>
          <w:b/>
          <w:color w:val="000000" w:themeColor="text1"/>
          <w:szCs w:val="21"/>
        </w:rPr>
        <w:t>食品を高温で加圧</w:t>
      </w:r>
      <w:bookmarkStart w:id="0" w:name="_GoBack"/>
      <w:bookmarkEnd w:id="0"/>
      <w:r w:rsidR="008B7F6B">
        <w:rPr>
          <w:rFonts w:asciiTheme="majorHAnsi" w:eastAsiaTheme="majorHAnsi" w:hAnsiTheme="majorHAnsi" w:hint="eastAsia"/>
          <w:b/>
          <w:color w:val="000000" w:themeColor="text1"/>
          <w:szCs w:val="21"/>
        </w:rPr>
        <w:t>加熱</w:t>
      </w:r>
      <w:r w:rsidR="004A5E42">
        <w:rPr>
          <w:rFonts w:asciiTheme="majorHAnsi" w:eastAsiaTheme="majorHAnsi" w:hAnsiTheme="majorHAnsi" w:hint="eastAsia"/>
          <w:b/>
          <w:color w:val="000000" w:themeColor="text1"/>
          <w:szCs w:val="21"/>
        </w:rPr>
        <w:t>殺菌する</w:t>
      </w:r>
      <w:r w:rsidR="000E3C40">
        <w:rPr>
          <w:rFonts w:asciiTheme="majorHAnsi" w:eastAsiaTheme="majorHAnsi" w:hAnsiTheme="majorHAnsi" w:hint="eastAsia"/>
          <w:b/>
          <w:color w:val="000000" w:themeColor="text1"/>
          <w:szCs w:val="21"/>
        </w:rPr>
        <w:t>ことで、</w:t>
      </w:r>
      <w:r w:rsidR="007052D1">
        <w:rPr>
          <w:rFonts w:asciiTheme="majorHAnsi" w:eastAsiaTheme="majorHAnsi" w:hAnsiTheme="majorHAnsi" w:hint="eastAsia"/>
          <w:b/>
          <w:color w:val="000000" w:themeColor="text1"/>
          <w:szCs w:val="21"/>
        </w:rPr>
        <w:t>長期間の保存が可能</w:t>
      </w:r>
      <w:r w:rsidR="000E3C40">
        <w:rPr>
          <w:rFonts w:asciiTheme="majorHAnsi" w:eastAsiaTheme="majorHAnsi" w:hAnsiTheme="majorHAnsi" w:hint="eastAsia"/>
          <w:b/>
          <w:color w:val="000000" w:themeColor="text1"/>
          <w:szCs w:val="21"/>
        </w:rPr>
        <w:t>となっています</w:t>
      </w:r>
      <w:r w:rsidR="007052D1">
        <w:rPr>
          <w:rFonts w:asciiTheme="majorHAnsi" w:eastAsiaTheme="majorHAnsi" w:hAnsiTheme="majorHAnsi" w:hint="eastAsia"/>
          <w:b/>
          <w:color w:val="000000" w:themeColor="text1"/>
          <w:szCs w:val="21"/>
        </w:rPr>
        <w:t>。</w:t>
      </w:r>
      <w:r w:rsidR="004A5E42">
        <w:rPr>
          <w:rFonts w:asciiTheme="majorHAnsi" w:eastAsiaTheme="majorHAnsi" w:hAnsiTheme="majorHAnsi" w:hint="eastAsia"/>
          <w:b/>
          <w:color w:val="000000" w:themeColor="text1"/>
          <w:szCs w:val="21"/>
        </w:rPr>
        <w:t>しかし高温による品質や成分の変化が起きることもあり、実際に</w:t>
      </w:r>
      <w:r w:rsidR="00124522" w:rsidRPr="00124522">
        <w:rPr>
          <w:rFonts w:asciiTheme="majorHAnsi" w:eastAsiaTheme="majorHAnsi" w:hAnsiTheme="majorHAnsi" w:hint="eastAsia"/>
          <w:b/>
          <w:color w:val="000000" w:themeColor="text1"/>
          <w:szCs w:val="21"/>
        </w:rPr>
        <w:t>利用</w:t>
      </w:r>
      <w:r w:rsidR="004A5E42">
        <w:rPr>
          <w:rFonts w:asciiTheme="majorHAnsi" w:eastAsiaTheme="majorHAnsi" w:hAnsiTheme="majorHAnsi" w:hint="eastAsia"/>
          <w:b/>
          <w:color w:val="000000" w:themeColor="text1"/>
          <w:szCs w:val="21"/>
        </w:rPr>
        <w:t>する</w:t>
      </w:r>
      <w:r w:rsidR="00124522" w:rsidRPr="00124522">
        <w:rPr>
          <w:rFonts w:asciiTheme="majorHAnsi" w:eastAsiaTheme="majorHAnsi" w:hAnsiTheme="majorHAnsi" w:hint="eastAsia"/>
          <w:b/>
          <w:color w:val="000000" w:themeColor="text1"/>
          <w:szCs w:val="21"/>
        </w:rPr>
        <w:t>には、基本的な技術の理解が重要です。</w:t>
      </w:r>
    </w:p>
    <w:p w:rsidR="00642DE7" w:rsidRPr="00124522" w:rsidRDefault="00124522" w:rsidP="00D84EC8">
      <w:pPr>
        <w:spacing w:line="318" w:lineRule="exact"/>
        <w:ind w:firstLineChars="100" w:firstLine="206"/>
        <w:rPr>
          <w:rFonts w:asciiTheme="majorHAnsi" w:eastAsiaTheme="majorHAnsi" w:hAnsiTheme="majorHAnsi"/>
          <w:b/>
          <w:color w:val="000000" w:themeColor="text1"/>
          <w:szCs w:val="21"/>
        </w:rPr>
      </w:pPr>
      <w:r w:rsidRPr="00124522">
        <w:rPr>
          <w:rFonts w:asciiTheme="majorHAnsi" w:eastAsiaTheme="majorHAnsi" w:hAnsiTheme="majorHAnsi" w:hint="eastAsia"/>
          <w:b/>
          <w:color w:val="000000" w:themeColor="text1"/>
          <w:szCs w:val="21"/>
        </w:rPr>
        <w:t>今回の研修会では、</w:t>
      </w:r>
      <w:r w:rsidR="00B210EE">
        <w:rPr>
          <w:rFonts w:asciiTheme="majorHAnsi" w:eastAsiaTheme="majorHAnsi" w:hAnsiTheme="majorHAnsi" w:hint="eastAsia"/>
          <w:b/>
          <w:color w:val="000000" w:themeColor="text1"/>
          <w:szCs w:val="21"/>
        </w:rPr>
        <w:t>レトルト食品製造</w:t>
      </w:r>
      <w:r w:rsidRPr="00124522">
        <w:rPr>
          <w:rFonts w:asciiTheme="majorHAnsi" w:eastAsiaTheme="majorHAnsi" w:hAnsiTheme="majorHAnsi" w:hint="eastAsia"/>
          <w:b/>
          <w:color w:val="000000" w:themeColor="text1"/>
          <w:szCs w:val="21"/>
        </w:rPr>
        <w:t>技術の基本的な考え方について</w:t>
      </w:r>
      <w:r w:rsidR="00B210EE">
        <w:rPr>
          <w:rFonts w:asciiTheme="majorHAnsi" w:eastAsiaTheme="majorHAnsi" w:hAnsiTheme="majorHAnsi" w:hint="eastAsia"/>
          <w:b/>
          <w:color w:val="000000" w:themeColor="text1"/>
          <w:szCs w:val="21"/>
        </w:rPr>
        <w:t>の</w:t>
      </w:r>
      <w:r w:rsidRPr="00124522">
        <w:rPr>
          <w:rFonts w:asciiTheme="majorHAnsi" w:eastAsiaTheme="majorHAnsi" w:hAnsiTheme="majorHAnsi" w:hint="eastAsia"/>
          <w:b/>
          <w:color w:val="000000" w:themeColor="text1"/>
          <w:szCs w:val="21"/>
        </w:rPr>
        <w:t>解説と、</w:t>
      </w:r>
      <w:r w:rsidR="002C1EAD">
        <w:rPr>
          <w:rFonts w:asciiTheme="majorHAnsi" w:eastAsiaTheme="majorHAnsi" w:hAnsiTheme="majorHAnsi" w:hint="eastAsia"/>
          <w:b/>
          <w:color w:val="000000" w:themeColor="text1"/>
          <w:szCs w:val="21"/>
        </w:rPr>
        <w:t>レトルト殺菌した</w:t>
      </w:r>
      <w:r w:rsidR="00B210EE">
        <w:rPr>
          <w:rFonts w:asciiTheme="majorHAnsi" w:eastAsiaTheme="majorHAnsi" w:hAnsiTheme="majorHAnsi" w:hint="eastAsia"/>
          <w:b/>
          <w:color w:val="000000" w:themeColor="text1"/>
          <w:szCs w:val="21"/>
        </w:rPr>
        <w:t>試作品の評価</w:t>
      </w:r>
      <w:r w:rsidR="006752E4">
        <w:rPr>
          <w:rFonts w:asciiTheme="majorHAnsi" w:eastAsiaTheme="majorHAnsi" w:hAnsiTheme="majorHAnsi" w:hint="eastAsia"/>
          <w:b/>
          <w:color w:val="000000" w:themeColor="text1"/>
          <w:szCs w:val="21"/>
        </w:rPr>
        <w:t>を</w:t>
      </w:r>
      <w:r w:rsidR="00B210EE">
        <w:rPr>
          <w:rFonts w:asciiTheme="majorHAnsi" w:eastAsiaTheme="majorHAnsi" w:hAnsiTheme="majorHAnsi" w:hint="eastAsia"/>
          <w:b/>
          <w:color w:val="000000" w:themeColor="text1"/>
          <w:szCs w:val="21"/>
        </w:rPr>
        <w:t>実習</w:t>
      </w:r>
      <w:r w:rsidR="006752E4">
        <w:rPr>
          <w:rFonts w:asciiTheme="majorHAnsi" w:eastAsiaTheme="majorHAnsi" w:hAnsiTheme="majorHAnsi" w:hint="eastAsia"/>
          <w:b/>
          <w:color w:val="000000" w:themeColor="text1"/>
          <w:szCs w:val="21"/>
        </w:rPr>
        <w:t>として</w:t>
      </w:r>
      <w:r w:rsidR="00EA1174">
        <w:rPr>
          <w:rFonts w:asciiTheme="majorHAnsi" w:eastAsiaTheme="majorHAnsi" w:hAnsiTheme="majorHAnsi" w:hint="eastAsia"/>
          <w:b/>
          <w:color w:val="000000" w:themeColor="text1"/>
          <w:szCs w:val="21"/>
        </w:rPr>
        <w:t>予定しています。</w:t>
      </w:r>
      <w:r w:rsidR="00B210EE">
        <w:rPr>
          <w:rFonts w:asciiTheme="majorHAnsi" w:eastAsiaTheme="majorHAnsi" w:hAnsiTheme="majorHAnsi" w:hint="eastAsia"/>
          <w:b/>
          <w:color w:val="000000" w:themeColor="text1"/>
          <w:szCs w:val="21"/>
        </w:rPr>
        <w:t>レトルト食品製造</w:t>
      </w:r>
      <w:r w:rsidRPr="00124522">
        <w:rPr>
          <w:rFonts w:asciiTheme="majorHAnsi" w:eastAsiaTheme="majorHAnsi" w:hAnsiTheme="majorHAnsi" w:hint="eastAsia"/>
          <w:b/>
          <w:color w:val="000000" w:themeColor="text1"/>
          <w:szCs w:val="21"/>
        </w:rPr>
        <w:t>技術への理解を深め、商品開発に活かし</w:t>
      </w:r>
      <w:r w:rsidR="009377F3">
        <w:rPr>
          <w:rFonts w:asciiTheme="majorHAnsi" w:eastAsiaTheme="majorHAnsi" w:hAnsiTheme="majorHAnsi" w:hint="eastAsia"/>
          <w:b/>
          <w:color w:val="000000" w:themeColor="text1"/>
          <w:szCs w:val="21"/>
        </w:rPr>
        <w:t>たいと考えている方は、ぜひ</w:t>
      </w:r>
      <w:r w:rsidR="00D84EC8">
        <w:rPr>
          <w:rFonts w:asciiTheme="majorHAnsi" w:eastAsiaTheme="majorHAnsi" w:hAnsiTheme="majorHAnsi" w:hint="eastAsia"/>
          <w:b/>
          <w:color w:val="000000" w:themeColor="text1"/>
          <w:szCs w:val="21"/>
        </w:rPr>
        <w:t>ご</w:t>
      </w:r>
      <w:r w:rsidR="009377F3">
        <w:rPr>
          <w:rFonts w:asciiTheme="majorHAnsi" w:eastAsiaTheme="majorHAnsi" w:hAnsiTheme="majorHAnsi" w:hint="eastAsia"/>
          <w:b/>
          <w:color w:val="000000" w:themeColor="text1"/>
          <w:szCs w:val="21"/>
        </w:rPr>
        <w:t>参加ください。</w:t>
      </w:r>
    </w:p>
    <w:p w:rsidR="00725EC2" w:rsidRPr="00F81909" w:rsidRDefault="00725EC2" w:rsidP="00725EC2">
      <w:pPr>
        <w:rPr>
          <w:rFonts w:asciiTheme="majorHAnsi" w:eastAsiaTheme="majorHAnsi" w:hAnsiTheme="majorHAnsi" w:cs="Times New Roman"/>
          <w:b/>
        </w:rPr>
      </w:pPr>
    </w:p>
    <w:p w:rsidR="006074A8" w:rsidRDefault="00D16950" w:rsidP="006743D6">
      <w:pPr>
        <w:rPr>
          <w:rFonts w:asciiTheme="majorHAnsi" w:eastAsiaTheme="majorHAnsi" w:hAnsiTheme="majorHAnsi" w:cs="Times New Roman"/>
          <w:b/>
          <w:szCs w:val="21"/>
        </w:rPr>
      </w:pPr>
      <w:r w:rsidRPr="00F81909">
        <w:rPr>
          <w:rFonts w:asciiTheme="majorHAnsi" w:eastAsiaTheme="majorHAnsi" w:hAnsiTheme="majorHAnsi" w:cs="Times New Roman"/>
          <w:b/>
          <w:szCs w:val="21"/>
        </w:rPr>
        <w:t>１</w:t>
      </w:r>
      <w:r w:rsidR="00063535" w:rsidRPr="00F81909">
        <w:rPr>
          <w:rFonts w:asciiTheme="majorHAnsi" w:eastAsiaTheme="majorHAnsi" w:hAnsiTheme="majorHAnsi" w:cs="Times New Roman" w:hint="eastAsia"/>
          <w:b/>
          <w:szCs w:val="21"/>
        </w:rPr>
        <w:t xml:space="preserve">　</w:t>
      </w:r>
      <w:r w:rsidR="00301F21" w:rsidRPr="00F81909">
        <w:rPr>
          <w:rFonts w:asciiTheme="majorHAnsi" w:eastAsiaTheme="majorHAnsi" w:hAnsiTheme="majorHAnsi" w:cs="Times New Roman" w:hint="eastAsia"/>
          <w:b/>
          <w:szCs w:val="21"/>
        </w:rPr>
        <w:t>内</w:t>
      </w:r>
      <w:r w:rsidR="006743D6">
        <w:rPr>
          <w:rFonts w:asciiTheme="majorHAnsi" w:eastAsiaTheme="majorHAnsi" w:hAnsiTheme="majorHAnsi" w:cs="Times New Roman" w:hint="eastAsia"/>
          <w:b/>
          <w:szCs w:val="21"/>
        </w:rPr>
        <w:t xml:space="preserve"> </w:t>
      </w:r>
      <w:r w:rsidR="006743D6">
        <w:rPr>
          <w:rFonts w:asciiTheme="majorHAnsi" w:eastAsiaTheme="majorHAnsi" w:hAnsiTheme="majorHAnsi" w:cs="Times New Roman"/>
          <w:b/>
          <w:szCs w:val="21"/>
        </w:rPr>
        <w:t xml:space="preserve">   </w:t>
      </w:r>
      <w:r w:rsidR="00301F21" w:rsidRPr="00F81909">
        <w:rPr>
          <w:rFonts w:asciiTheme="majorHAnsi" w:eastAsiaTheme="majorHAnsi" w:hAnsiTheme="majorHAnsi" w:cs="Times New Roman" w:hint="eastAsia"/>
          <w:b/>
          <w:szCs w:val="21"/>
        </w:rPr>
        <w:t>容</w:t>
      </w:r>
      <w:r w:rsidR="00301F21" w:rsidRPr="00F81909">
        <w:rPr>
          <w:rFonts w:asciiTheme="majorHAnsi" w:eastAsiaTheme="majorHAnsi" w:hAnsiTheme="majorHAnsi" w:cs="Times New Roman"/>
          <w:b/>
          <w:szCs w:val="21"/>
        </w:rPr>
        <w:t xml:space="preserve">　</w:t>
      </w:r>
      <w:r w:rsidR="00517207">
        <w:rPr>
          <w:rFonts w:asciiTheme="majorHAnsi" w:eastAsiaTheme="majorHAnsi" w:hAnsiTheme="majorHAnsi" w:cs="Times New Roman" w:hint="eastAsia"/>
          <w:b/>
          <w:szCs w:val="21"/>
        </w:rPr>
        <w:t>講義（</w:t>
      </w:r>
      <w:r w:rsidR="00B210EE">
        <w:rPr>
          <w:rFonts w:asciiTheme="majorHAnsi" w:eastAsiaTheme="majorHAnsi" w:hAnsiTheme="majorHAnsi" w:cs="Times New Roman" w:hint="eastAsia"/>
          <w:b/>
          <w:szCs w:val="21"/>
        </w:rPr>
        <w:t>レトルト食品製造</w:t>
      </w:r>
      <w:r w:rsidR="002364A5">
        <w:rPr>
          <w:rFonts w:asciiTheme="majorHAnsi" w:eastAsiaTheme="majorHAnsi" w:hAnsiTheme="majorHAnsi" w:cs="Times New Roman" w:hint="eastAsia"/>
          <w:b/>
          <w:szCs w:val="21"/>
        </w:rPr>
        <w:t>技術</w:t>
      </w:r>
      <w:r w:rsidR="006074A8">
        <w:rPr>
          <w:rFonts w:asciiTheme="majorHAnsi" w:eastAsiaTheme="majorHAnsi" w:hAnsiTheme="majorHAnsi" w:cs="Times New Roman" w:hint="eastAsia"/>
          <w:b/>
          <w:szCs w:val="21"/>
        </w:rPr>
        <w:t>の</w:t>
      </w:r>
      <w:r w:rsidR="00517207">
        <w:rPr>
          <w:rFonts w:asciiTheme="majorHAnsi" w:eastAsiaTheme="majorHAnsi" w:hAnsiTheme="majorHAnsi" w:cs="Times New Roman" w:hint="eastAsia"/>
          <w:b/>
          <w:szCs w:val="21"/>
        </w:rPr>
        <w:t>基本的な考え方）</w:t>
      </w:r>
    </w:p>
    <w:p w:rsidR="001C5176" w:rsidRPr="00F81909" w:rsidRDefault="00B210EE" w:rsidP="006074A8">
      <w:pPr>
        <w:ind w:firstLineChars="700" w:firstLine="1442"/>
        <w:rPr>
          <w:rFonts w:asciiTheme="majorHAnsi" w:eastAsiaTheme="majorHAnsi" w:hAnsiTheme="majorHAnsi" w:cs="Times New Roman"/>
          <w:b/>
          <w:szCs w:val="21"/>
        </w:rPr>
      </w:pPr>
      <w:r>
        <w:rPr>
          <w:rFonts w:asciiTheme="majorHAnsi" w:eastAsiaTheme="majorHAnsi" w:hAnsiTheme="majorHAnsi" w:cs="Times New Roman" w:hint="eastAsia"/>
          <w:b/>
          <w:szCs w:val="21"/>
        </w:rPr>
        <w:t>実習</w:t>
      </w:r>
      <w:r w:rsidR="00517207">
        <w:rPr>
          <w:rFonts w:asciiTheme="majorHAnsi" w:eastAsiaTheme="majorHAnsi" w:hAnsiTheme="majorHAnsi" w:cs="Times New Roman" w:hint="eastAsia"/>
          <w:b/>
          <w:szCs w:val="21"/>
        </w:rPr>
        <w:t>（</w:t>
      </w:r>
      <w:r>
        <w:rPr>
          <w:rFonts w:asciiTheme="majorHAnsi" w:eastAsiaTheme="majorHAnsi" w:hAnsiTheme="majorHAnsi" w:cs="Times New Roman" w:hint="eastAsia"/>
          <w:b/>
          <w:szCs w:val="21"/>
        </w:rPr>
        <w:t>試作品の評価など</w:t>
      </w:r>
      <w:r w:rsidR="00517207">
        <w:rPr>
          <w:rFonts w:asciiTheme="majorHAnsi" w:eastAsiaTheme="majorHAnsi" w:hAnsiTheme="majorHAnsi" w:cs="Times New Roman" w:hint="eastAsia"/>
          <w:b/>
          <w:szCs w:val="21"/>
        </w:rPr>
        <w:t>）</w:t>
      </w:r>
    </w:p>
    <w:p w:rsidR="000115C1" w:rsidRDefault="001C5176" w:rsidP="006074A8">
      <w:pPr>
        <w:overflowPunct w:val="0"/>
        <w:spacing w:line="318" w:lineRule="exact"/>
        <w:ind w:leftChars="700" w:left="1470" w:firstLineChars="100" w:firstLine="206"/>
        <w:jc w:val="left"/>
        <w:textAlignment w:val="baseline"/>
        <w:rPr>
          <w:rFonts w:asciiTheme="majorHAnsi" w:eastAsiaTheme="majorHAnsi" w:hAnsiTheme="majorHAnsi" w:cs="ＭＳ ゴシック"/>
          <w:b/>
          <w:kern w:val="0"/>
          <w:szCs w:val="21"/>
        </w:rPr>
      </w:pPr>
      <w:r w:rsidRPr="00F81909">
        <w:rPr>
          <w:rFonts w:asciiTheme="majorHAnsi" w:eastAsiaTheme="majorHAnsi" w:hAnsiTheme="majorHAnsi" w:cs="ＭＳ ゴシック"/>
          <w:b/>
          <w:kern w:val="0"/>
          <w:szCs w:val="21"/>
        </w:rPr>
        <w:t xml:space="preserve">講師：フーズテクニカルサービス　代表　弘蔵　</w:t>
      </w:r>
      <w:r w:rsidR="002364A5">
        <w:rPr>
          <w:rFonts w:asciiTheme="majorHAnsi" w:eastAsiaTheme="majorHAnsi" w:hAnsiTheme="majorHAnsi" w:cs="ＭＳ ゴシック" w:hint="eastAsia"/>
          <w:b/>
          <w:kern w:val="0"/>
          <w:szCs w:val="21"/>
        </w:rPr>
        <w:t>守夫</w:t>
      </w:r>
      <w:r w:rsidRPr="00F81909">
        <w:rPr>
          <w:rFonts w:asciiTheme="majorHAnsi" w:eastAsiaTheme="majorHAnsi" w:hAnsiTheme="majorHAnsi" w:cs="ＭＳ ゴシック"/>
          <w:b/>
          <w:kern w:val="0"/>
          <w:szCs w:val="21"/>
        </w:rPr>
        <w:t xml:space="preserve">　氏</w:t>
      </w:r>
    </w:p>
    <w:p w:rsidR="006743D6" w:rsidRPr="00F81909" w:rsidRDefault="006743D6" w:rsidP="002F51ED">
      <w:pPr>
        <w:overflowPunct w:val="0"/>
        <w:spacing w:line="318" w:lineRule="exact"/>
        <w:ind w:leftChars="700" w:left="1470"/>
        <w:jc w:val="left"/>
        <w:textAlignment w:val="baseline"/>
        <w:rPr>
          <w:rFonts w:asciiTheme="majorHAnsi" w:eastAsiaTheme="majorHAnsi" w:hAnsiTheme="majorHAnsi" w:cs="ＭＳ ゴシック"/>
          <w:b/>
          <w:kern w:val="0"/>
          <w:szCs w:val="21"/>
        </w:rPr>
      </w:pPr>
    </w:p>
    <w:p w:rsidR="000115C1" w:rsidRPr="00F81909" w:rsidRDefault="00D16950" w:rsidP="00D16950">
      <w:pPr>
        <w:rPr>
          <w:rFonts w:asciiTheme="majorHAnsi" w:eastAsiaTheme="majorHAnsi" w:hAnsiTheme="majorHAnsi" w:cs="Times New Roman"/>
          <w:b/>
          <w:szCs w:val="21"/>
        </w:rPr>
      </w:pPr>
      <w:r w:rsidRPr="00F81909">
        <w:rPr>
          <w:rFonts w:asciiTheme="majorHAnsi" w:eastAsiaTheme="majorHAnsi" w:hAnsiTheme="majorHAnsi" w:cs="Times New Roman"/>
          <w:b/>
          <w:szCs w:val="21"/>
        </w:rPr>
        <w:t>２</w:t>
      </w:r>
      <w:r w:rsidR="00063535" w:rsidRPr="00F81909">
        <w:rPr>
          <w:rFonts w:asciiTheme="majorHAnsi" w:eastAsiaTheme="majorHAnsi" w:hAnsiTheme="majorHAnsi" w:cs="Times New Roman" w:hint="eastAsia"/>
          <w:b/>
          <w:szCs w:val="21"/>
        </w:rPr>
        <w:t xml:space="preserve">　</w:t>
      </w:r>
      <w:r w:rsidR="00301F21" w:rsidRPr="00F81909">
        <w:rPr>
          <w:rFonts w:asciiTheme="majorHAnsi" w:eastAsiaTheme="majorHAnsi" w:hAnsiTheme="majorHAnsi" w:cs="Times New Roman"/>
          <w:b/>
          <w:szCs w:val="21"/>
        </w:rPr>
        <w:t>開催日時　令和</w:t>
      </w:r>
      <w:r w:rsidR="00B210EE">
        <w:rPr>
          <w:rFonts w:asciiTheme="majorHAnsi" w:eastAsiaTheme="majorHAnsi" w:hAnsiTheme="majorHAnsi" w:cs="Times New Roman"/>
          <w:b/>
          <w:szCs w:val="21"/>
        </w:rPr>
        <w:t>5</w:t>
      </w:r>
      <w:r w:rsidR="00301F21" w:rsidRPr="00F81909">
        <w:rPr>
          <w:rFonts w:asciiTheme="majorHAnsi" w:eastAsiaTheme="majorHAnsi" w:hAnsiTheme="majorHAnsi" w:cs="Times New Roman"/>
          <w:b/>
          <w:szCs w:val="21"/>
        </w:rPr>
        <w:t>年</w:t>
      </w:r>
      <w:r w:rsidR="00B210EE">
        <w:rPr>
          <w:rFonts w:asciiTheme="majorHAnsi" w:eastAsiaTheme="majorHAnsi" w:hAnsiTheme="majorHAnsi" w:cs="Times New Roman"/>
          <w:b/>
          <w:szCs w:val="21"/>
        </w:rPr>
        <w:t>2</w:t>
      </w:r>
      <w:r w:rsidR="00301F21" w:rsidRPr="00F81909">
        <w:rPr>
          <w:rFonts w:asciiTheme="majorHAnsi" w:eastAsiaTheme="majorHAnsi" w:hAnsiTheme="majorHAnsi" w:cs="Times New Roman"/>
          <w:b/>
          <w:szCs w:val="21"/>
        </w:rPr>
        <w:t>月</w:t>
      </w:r>
      <w:r w:rsidR="000C7D29">
        <w:rPr>
          <w:rFonts w:asciiTheme="majorHAnsi" w:eastAsiaTheme="majorHAnsi" w:hAnsiTheme="majorHAnsi" w:cs="Times New Roman"/>
          <w:b/>
          <w:szCs w:val="21"/>
        </w:rPr>
        <w:t>21</w:t>
      </w:r>
      <w:r w:rsidR="00301F21" w:rsidRPr="00F81909">
        <w:rPr>
          <w:rFonts w:asciiTheme="majorHAnsi" w:eastAsiaTheme="majorHAnsi" w:hAnsiTheme="majorHAnsi" w:cs="Times New Roman"/>
          <w:b/>
          <w:szCs w:val="21"/>
        </w:rPr>
        <w:t>日（</w:t>
      </w:r>
      <w:r w:rsidR="000C7D29">
        <w:rPr>
          <w:rFonts w:asciiTheme="majorHAnsi" w:eastAsiaTheme="majorHAnsi" w:hAnsiTheme="majorHAnsi" w:cs="Times New Roman" w:hint="eastAsia"/>
          <w:b/>
          <w:szCs w:val="21"/>
        </w:rPr>
        <w:t>火</w:t>
      </w:r>
      <w:r w:rsidR="00301F21" w:rsidRPr="00F81909">
        <w:rPr>
          <w:rFonts w:asciiTheme="majorHAnsi" w:eastAsiaTheme="majorHAnsi" w:hAnsiTheme="majorHAnsi" w:cs="Times New Roman"/>
          <w:b/>
          <w:szCs w:val="21"/>
        </w:rPr>
        <w:t>）</w:t>
      </w:r>
      <w:r w:rsidR="00B210EE">
        <w:rPr>
          <w:rFonts w:asciiTheme="majorHAnsi" w:eastAsiaTheme="majorHAnsi" w:hAnsiTheme="majorHAnsi" w:cs="Times New Roman" w:hint="eastAsia"/>
          <w:b/>
          <w:szCs w:val="21"/>
        </w:rPr>
        <w:t xml:space="preserve">　</w:t>
      </w:r>
      <w:r w:rsidR="00301F21" w:rsidRPr="00F81909">
        <w:rPr>
          <w:rFonts w:asciiTheme="majorHAnsi" w:eastAsiaTheme="majorHAnsi" w:hAnsiTheme="majorHAnsi" w:cs="Times New Roman"/>
          <w:b/>
          <w:szCs w:val="21"/>
        </w:rPr>
        <w:t>13:30～</w:t>
      </w:r>
      <w:r w:rsidR="00047722" w:rsidRPr="00F81909">
        <w:rPr>
          <w:rFonts w:asciiTheme="majorHAnsi" w:eastAsiaTheme="majorHAnsi" w:hAnsiTheme="majorHAnsi" w:cs="Times New Roman"/>
          <w:b/>
          <w:szCs w:val="21"/>
        </w:rPr>
        <w:t>16</w:t>
      </w:r>
      <w:r w:rsidR="00301F21" w:rsidRPr="00F81909">
        <w:rPr>
          <w:rFonts w:asciiTheme="majorHAnsi" w:eastAsiaTheme="majorHAnsi" w:hAnsiTheme="majorHAnsi" w:cs="Times New Roman"/>
          <w:b/>
          <w:szCs w:val="21"/>
        </w:rPr>
        <w:t>:</w:t>
      </w:r>
      <w:r w:rsidR="00D84EC8">
        <w:rPr>
          <w:rFonts w:asciiTheme="majorHAnsi" w:eastAsiaTheme="majorHAnsi" w:hAnsiTheme="majorHAnsi" w:cs="Times New Roman"/>
          <w:b/>
          <w:szCs w:val="21"/>
        </w:rPr>
        <w:t>0</w:t>
      </w:r>
      <w:r w:rsidR="002C08A6">
        <w:rPr>
          <w:rFonts w:asciiTheme="majorHAnsi" w:eastAsiaTheme="majorHAnsi" w:hAnsiTheme="majorHAnsi" w:cs="Times New Roman" w:hint="eastAsia"/>
          <w:b/>
          <w:szCs w:val="21"/>
        </w:rPr>
        <w:t>0</w:t>
      </w:r>
      <w:r w:rsidR="00301F21" w:rsidRPr="00F81909">
        <w:rPr>
          <w:rFonts w:asciiTheme="majorHAnsi" w:eastAsiaTheme="majorHAnsi" w:hAnsiTheme="majorHAnsi" w:cs="Times New Roman" w:hint="eastAsia"/>
          <w:b/>
          <w:szCs w:val="21"/>
        </w:rPr>
        <w:t>（受付13：00～）</w:t>
      </w:r>
    </w:p>
    <w:p w:rsidR="000115C1" w:rsidRPr="00F81909" w:rsidRDefault="00D16950" w:rsidP="00D16950">
      <w:pPr>
        <w:rPr>
          <w:rFonts w:asciiTheme="majorHAnsi" w:eastAsiaTheme="majorHAnsi" w:hAnsiTheme="majorHAnsi" w:cs="Times New Roman"/>
          <w:b/>
          <w:szCs w:val="21"/>
        </w:rPr>
      </w:pPr>
      <w:r w:rsidRPr="00F81909">
        <w:rPr>
          <w:rFonts w:asciiTheme="majorHAnsi" w:eastAsiaTheme="majorHAnsi" w:hAnsiTheme="majorHAnsi" w:cs="Times New Roman"/>
          <w:b/>
          <w:szCs w:val="21"/>
        </w:rPr>
        <w:t>３</w:t>
      </w:r>
      <w:r w:rsidR="00063535" w:rsidRPr="00F81909">
        <w:rPr>
          <w:rFonts w:asciiTheme="majorHAnsi" w:eastAsiaTheme="majorHAnsi" w:hAnsiTheme="majorHAnsi" w:cs="Times New Roman" w:hint="eastAsia"/>
          <w:b/>
          <w:szCs w:val="21"/>
        </w:rPr>
        <w:t xml:space="preserve">　</w:t>
      </w:r>
      <w:r w:rsidR="00301F21" w:rsidRPr="00F81909">
        <w:rPr>
          <w:rFonts w:asciiTheme="majorHAnsi" w:eastAsiaTheme="majorHAnsi" w:hAnsiTheme="majorHAnsi" w:cs="Times New Roman"/>
          <w:b/>
          <w:szCs w:val="21"/>
        </w:rPr>
        <w:t>参加費　　無料</w:t>
      </w:r>
    </w:p>
    <w:p w:rsidR="002F6A7C" w:rsidRPr="00F81909" w:rsidRDefault="00D16950" w:rsidP="00D16950">
      <w:pPr>
        <w:rPr>
          <w:rFonts w:asciiTheme="majorHAnsi" w:eastAsiaTheme="majorHAnsi" w:hAnsiTheme="majorHAnsi" w:cs="Times New Roman"/>
          <w:b/>
          <w:szCs w:val="21"/>
        </w:rPr>
      </w:pPr>
      <w:r w:rsidRPr="00F81909">
        <w:rPr>
          <w:rFonts w:asciiTheme="majorHAnsi" w:eastAsiaTheme="majorHAnsi" w:hAnsiTheme="majorHAnsi" w:cs="Times New Roman"/>
          <w:b/>
          <w:szCs w:val="21"/>
        </w:rPr>
        <w:t>４</w:t>
      </w:r>
      <w:r w:rsidR="00063535" w:rsidRPr="00F81909">
        <w:rPr>
          <w:rFonts w:asciiTheme="majorHAnsi" w:eastAsiaTheme="majorHAnsi" w:hAnsiTheme="majorHAnsi" w:cs="Times New Roman" w:hint="eastAsia"/>
          <w:b/>
          <w:szCs w:val="21"/>
        </w:rPr>
        <w:t xml:space="preserve">　</w:t>
      </w:r>
      <w:r w:rsidRPr="00F81909">
        <w:rPr>
          <w:rFonts w:asciiTheme="majorHAnsi" w:eastAsiaTheme="majorHAnsi" w:hAnsiTheme="majorHAnsi" w:cs="Times New Roman"/>
          <w:b/>
          <w:szCs w:val="21"/>
        </w:rPr>
        <w:t xml:space="preserve">開催場所　大分県産業科学技術センター　</w:t>
      </w:r>
      <w:r w:rsidR="006F5A77">
        <w:rPr>
          <w:rFonts w:asciiTheme="majorHAnsi" w:eastAsiaTheme="majorHAnsi" w:hAnsiTheme="majorHAnsi" w:cs="Times New Roman"/>
          <w:b/>
          <w:szCs w:val="21"/>
        </w:rPr>
        <w:t>1</w:t>
      </w:r>
      <w:r w:rsidR="002F6A7C" w:rsidRPr="00F81909">
        <w:rPr>
          <w:rFonts w:asciiTheme="majorHAnsi" w:eastAsiaTheme="majorHAnsi" w:hAnsiTheme="majorHAnsi" w:cs="Times New Roman" w:hint="eastAsia"/>
          <w:b/>
          <w:szCs w:val="21"/>
        </w:rPr>
        <w:t>階</w:t>
      </w:r>
      <w:r w:rsidR="006074A8">
        <w:rPr>
          <w:rFonts w:asciiTheme="majorHAnsi" w:eastAsiaTheme="majorHAnsi" w:hAnsiTheme="majorHAnsi" w:cs="Times New Roman" w:hint="eastAsia"/>
          <w:b/>
          <w:szCs w:val="21"/>
        </w:rPr>
        <w:t xml:space="preserve">　</w:t>
      </w:r>
      <w:r w:rsidR="006F5A77">
        <w:rPr>
          <w:rFonts w:asciiTheme="majorHAnsi" w:eastAsiaTheme="majorHAnsi" w:hAnsiTheme="majorHAnsi" w:cs="Times New Roman" w:hint="eastAsia"/>
          <w:b/>
          <w:szCs w:val="21"/>
        </w:rPr>
        <w:t>多目的ホール</w:t>
      </w:r>
      <w:r w:rsidR="002F6A7C" w:rsidRPr="00F81909">
        <w:rPr>
          <w:rFonts w:asciiTheme="majorHAnsi" w:eastAsiaTheme="majorHAnsi" w:hAnsiTheme="majorHAnsi" w:cs="Times New Roman" w:hint="eastAsia"/>
          <w:b/>
          <w:szCs w:val="21"/>
        </w:rPr>
        <w:t xml:space="preserve">　</w:t>
      </w:r>
    </w:p>
    <w:p w:rsidR="000115C1" w:rsidRPr="00F81909" w:rsidRDefault="00D16950" w:rsidP="00301F21">
      <w:pPr>
        <w:rPr>
          <w:rFonts w:asciiTheme="majorHAnsi" w:eastAsiaTheme="majorHAnsi" w:hAnsiTheme="majorHAnsi" w:cs="Times New Roman"/>
          <w:b/>
          <w:szCs w:val="21"/>
        </w:rPr>
      </w:pPr>
      <w:r w:rsidRPr="00F81909">
        <w:rPr>
          <w:rFonts w:asciiTheme="majorHAnsi" w:eastAsiaTheme="majorHAnsi" w:hAnsiTheme="majorHAnsi" w:cs="Times New Roman"/>
          <w:b/>
          <w:szCs w:val="21"/>
        </w:rPr>
        <w:t xml:space="preserve">　　　　　　　</w:t>
      </w:r>
      <w:r w:rsidR="002F6A7C" w:rsidRPr="00F81909">
        <w:rPr>
          <w:rFonts w:asciiTheme="majorHAnsi" w:eastAsiaTheme="majorHAnsi" w:hAnsiTheme="majorHAnsi" w:cs="Times New Roman" w:hint="eastAsia"/>
          <w:b/>
          <w:szCs w:val="21"/>
        </w:rPr>
        <w:t>（</w:t>
      </w:r>
      <w:r w:rsidRPr="00F81909">
        <w:rPr>
          <w:rFonts w:asciiTheme="majorHAnsi" w:eastAsiaTheme="majorHAnsi" w:hAnsiTheme="majorHAnsi" w:cs="Times New Roman"/>
          <w:b/>
          <w:szCs w:val="21"/>
        </w:rPr>
        <w:t xml:space="preserve">大分市高江西1-4361-10 　</w:t>
      </w:r>
      <w:r w:rsidR="00725EC2" w:rsidRPr="00F81909">
        <w:rPr>
          <w:rFonts w:asciiTheme="majorHAnsi" w:eastAsiaTheme="majorHAnsi" w:hAnsiTheme="majorHAnsi" w:cs="Times New Roman" w:hint="eastAsia"/>
          <w:b/>
          <w:szCs w:val="21"/>
        </w:rPr>
        <w:t>Tel：</w:t>
      </w:r>
      <w:r w:rsidRPr="00F81909">
        <w:rPr>
          <w:rFonts w:asciiTheme="majorHAnsi" w:eastAsiaTheme="majorHAnsi" w:hAnsiTheme="majorHAnsi" w:cs="Times New Roman"/>
          <w:b/>
          <w:szCs w:val="21"/>
        </w:rPr>
        <w:t xml:space="preserve"> 097-596-710</w:t>
      </w:r>
      <w:r w:rsidR="00725EC2" w:rsidRPr="00F81909">
        <w:rPr>
          <w:rFonts w:asciiTheme="majorHAnsi" w:eastAsiaTheme="majorHAnsi" w:hAnsiTheme="majorHAnsi" w:cs="Times New Roman"/>
          <w:b/>
          <w:szCs w:val="21"/>
        </w:rPr>
        <w:t>1</w:t>
      </w:r>
      <w:r w:rsidR="002F6A7C" w:rsidRPr="00F81909">
        <w:rPr>
          <w:rFonts w:asciiTheme="majorHAnsi" w:eastAsiaTheme="majorHAnsi" w:hAnsiTheme="majorHAnsi" w:cs="Times New Roman" w:hint="eastAsia"/>
          <w:b/>
          <w:szCs w:val="21"/>
        </w:rPr>
        <w:t>）</w:t>
      </w:r>
    </w:p>
    <w:p w:rsidR="000115C1" w:rsidRPr="00F81909" w:rsidRDefault="00D16950" w:rsidP="00D16950">
      <w:pPr>
        <w:rPr>
          <w:rFonts w:asciiTheme="majorHAnsi" w:eastAsiaTheme="majorHAnsi" w:hAnsiTheme="majorHAnsi" w:cs="Times New Roman"/>
          <w:b/>
          <w:szCs w:val="21"/>
        </w:rPr>
      </w:pPr>
      <w:r w:rsidRPr="00F81909">
        <w:rPr>
          <w:rFonts w:asciiTheme="majorHAnsi" w:eastAsiaTheme="majorHAnsi" w:hAnsiTheme="majorHAnsi" w:cs="Times New Roman"/>
          <w:b/>
          <w:szCs w:val="21"/>
        </w:rPr>
        <w:t>５</w:t>
      </w:r>
      <w:r w:rsidR="00063535" w:rsidRPr="00F81909">
        <w:rPr>
          <w:rFonts w:asciiTheme="majorHAnsi" w:eastAsiaTheme="majorHAnsi" w:hAnsiTheme="majorHAnsi" w:cs="Times New Roman" w:hint="eastAsia"/>
          <w:b/>
          <w:szCs w:val="21"/>
        </w:rPr>
        <w:t xml:space="preserve">　</w:t>
      </w:r>
      <w:r w:rsidR="00301F21" w:rsidRPr="00F81909">
        <w:rPr>
          <w:rFonts w:asciiTheme="majorHAnsi" w:eastAsiaTheme="majorHAnsi" w:hAnsiTheme="majorHAnsi" w:cs="Times New Roman"/>
          <w:b/>
          <w:szCs w:val="21"/>
        </w:rPr>
        <w:t>主　　催　大分県産業科学技術センター</w:t>
      </w:r>
    </w:p>
    <w:p w:rsidR="000115C1" w:rsidRPr="00F81909" w:rsidRDefault="00D16950" w:rsidP="00D16950">
      <w:pPr>
        <w:rPr>
          <w:rFonts w:asciiTheme="majorHAnsi" w:eastAsiaTheme="majorHAnsi" w:hAnsiTheme="majorHAnsi" w:cs="Times New Roman"/>
          <w:b/>
          <w:szCs w:val="21"/>
        </w:rPr>
      </w:pPr>
      <w:r w:rsidRPr="00F81909">
        <w:rPr>
          <w:rFonts w:asciiTheme="majorHAnsi" w:eastAsiaTheme="majorHAnsi" w:hAnsiTheme="majorHAnsi" w:cs="Times New Roman"/>
          <w:b/>
          <w:szCs w:val="21"/>
        </w:rPr>
        <w:t>６</w:t>
      </w:r>
      <w:r w:rsidR="00063535" w:rsidRPr="00F81909">
        <w:rPr>
          <w:rFonts w:asciiTheme="majorHAnsi" w:eastAsiaTheme="majorHAnsi" w:hAnsiTheme="majorHAnsi" w:cs="Times New Roman" w:hint="eastAsia"/>
          <w:b/>
          <w:szCs w:val="21"/>
        </w:rPr>
        <w:t xml:space="preserve">　</w:t>
      </w:r>
      <w:r w:rsidR="00301F21" w:rsidRPr="00F81909">
        <w:rPr>
          <w:rFonts w:asciiTheme="majorHAnsi" w:eastAsiaTheme="majorHAnsi" w:hAnsiTheme="majorHAnsi" w:cs="Times New Roman"/>
          <w:b/>
          <w:szCs w:val="21"/>
        </w:rPr>
        <w:t>共　　催　おおいた食品産業企業会</w:t>
      </w:r>
    </w:p>
    <w:p w:rsidR="006743D6" w:rsidRDefault="00D16950" w:rsidP="006743D6">
      <w:pPr>
        <w:rPr>
          <w:rFonts w:asciiTheme="majorHAnsi" w:eastAsiaTheme="majorHAnsi" w:hAnsiTheme="majorHAnsi" w:cs="Times New Roman"/>
          <w:b/>
          <w:szCs w:val="21"/>
        </w:rPr>
      </w:pPr>
      <w:r w:rsidRPr="00F81909">
        <w:rPr>
          <w:rFonts w:asciiTheme="majorHAnsi" w:eastAsiaTheme="majorHAnsi" w:hAnsiTheme="majorHAnsi" w:cs="Times New Roman"/>
          <w:b/>
          <w:szCs w:val="21"/>
        </w:rPr>
        <w:t>７</w:t>
      </w:r>
      <w:r w:rsidR="00063535" w:rsidRPr="00F81909">
        <w:rPr>
          <w:rFonts w:asciiTheme="majorHAnsi" w:eastAsiaTheme="majorHAnsi" w:hAnsiTheme="majorHAnsi" w:cs="Times New Roman" w:hint="eastAsia"/>
          <w:b/>
          <w:szCs w:val="21"/>
        </w:rPr>
        <w:t xml:space="preserve">　</w:t>
      </w:r>
      <w:r w:rsidR="00301F21" w:rsidRPr="00F81909">
        <w:rPr>
          <w:rFonts w:asciiTheme="majorHAnsi" w:eastAsiaTheme="majorHAnsi" w:hAnsiTheme="majorHAnsi" w:cs="Times New Roman"/>
          <w:b/>
          <w:szCs w:val="21"/>
        </w:rPr>
        <w:t>参集範囲　県内食品企業、農産加工製造者</w:t>
      </w:r>
      <w:r w:rsidR="00216DF3">
        <w:rPr>
          <w:rFonts w:asciiTheme="majorHAnsi" w:eastAsiaTheme="majorHAnsi" w:hAnsiTheme="majorHAnsi" w:cs="Times New Roman" w:hint="eastAsia"/>
          <w:b/>
          <w:szCs w:val="21"/>
        </w:rPr>
        <w:t>、関係機関</w:t>
      </w:r>
    </w:p>
    <w:p w:rsidR="000115C1" w:rsidRPr="00F81909" w:rsidRDefault="006743D6" w:rsidP="006743D6">
      <w:pPr>
        <w:rPr>
          <w:rFonts w:asciiTheme="majorHAnsi" w:eastAsiaTheme="majorHAnsi" w:hAnsiTheme="majorHAnsi" w:cs="Times New Roman"/>
          <w:b/>
          <w:szCs w:val="21"/>
        </w:rPr>
      </w:pPr>
      <w:r>
        <w:rPr>
          <w:rFonts w:asciiTheme="majorHAnsi" w:eastAsiaTheme="majorHAnsi" w:hAnsiTheme="majorHAnsi" w:cs="Times New Roman" w:hint="eastAsia"/>
          <w:b/>
          <w:szCs w:val="21"/>
        </w:rPr>
        <w:t>８　人　　数　1</w:t>
      </w:r>
      <w:r w:rsidR="00B210EE">
        <w:rPr>
          <w:rFonts w:asciiTheme="majorHAnsi" w:eastAsiaTheme="majorHAnsi" w:hAnsiTheme="majorHAnsi" w:cs="Times New Roman"/>
          <w:b/>
          <w:szCs w:val="21"/>
        </w:rPr>
        <w:t>5</w:t>
      </w:r>
      <w:r>
        <w:rPr>
          <w:rFonts w:asciiTheme="majorHAnsi" w:eastAsiaTheme="majorHAnsi" w:hAnsiTheme="majorHAnsi" w:cs="Times New Roman" w:hint="eastAsia"/>
          <w:b/>
          <w:szCs w:val="21"/>
        </w:rPr>
        <w:t>名</w:t>
      </w:r>
      <w:r w:rsidR="001B511E">
        <w:rPr>
          <w:rFonts w:asciiTheme="majorHAnsi" w:eastAsiaTheme="majorHAnsi" w:hAnsiTheme="majorHAnsi" w:cs="Times New Roman" w:hint="eastAsia"/>
          <w:b/>
          <w:szCs w:val="21"/>
        </w:rPr>
        <w:t>（１社１名）</w:t>
      </w:r>
    </w:p>
    <w:p w:rsidR="002F51ED" w:rsidRDefault="008B7F6B" w:rsidP="002F51ED">
      <w:pPr>
        <w:rPr>
          <w:rFonts w:asciiTheme="majorHAnsi" w:eastAsiaTheme="majorHAnsi" w:hAnsiTheme="majorHAnsi" w:cs="Times New Roman"/>
          <w:b/>
          <w:szCs w:val="21"/>
        </w:rPr>
      </w:pPr>
      <w:r>
        <w:rPr>
          <w:noProof/>
        </w:rPr>
        <w:drawing>
          <wp:anchor distT="0" distB="0" distL="114300" distR="114300" simplePos="0" relativeHeight="251662336" behindDoc="0" locked="0" layoutInCell="1" allowOverlap="1">
            <wp:simplePos x="0" y="0"/>
            <wp:positionH relativeFrom="column">
              <wp:posOffset>1028700</wp:posOffset>
            </wp:positionH>
            <wp:positionV relativeFrom="paragraph">
              <wp:posOffset>293370</wp:posOffset>
            </wp:positionV>
            <wp:extent cx="650875" cy="650875"/>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43D6">
        <w:rPr>
          <w:rFonts w:asciiTheme="majorHAnsi" w:eastAsiaTheme="majorHAnsi" w:hAnsiTheme="majorHAnsi" w:cs="Times New Roman" w:hint="eastAsia"/>
          <w:b/>
          <w:szCs w:val="21"/>
        </w:rPr>
        <w:t>9</w:t>
      </w:r>
      <w:r w:rsidR="00626F9D" w:rsidRPr="00F81909">
        <w:rPr>
          <w:rFonts w:asciiTheme="majorHAnsi" w:eastAsiaTheme="majorHAnsi" w:hAnsiTheme="majorHAnsi" w:cs="Times New Roman" w:hint="eastAsia"/>
          <w:b/>
          <w:szCs w:val="21"/>
        </w:rPr>
        <w:t xml:space="preserve">　申込方法</w:t>
      </w:r>
      <w:r w:rsidR="00BE3B75" w:rsidRPr="00F81909">
        <w:rPr>
          <w:rFonts w:asciiTheme="majorHAnsi" w:eastAsiaTheme="majorHAnsi" w:hAnsiTheme="majorHAnsi" w:cs="Times New Roman" w:hint="eastAsia"/>
          <w:b/>
          <w:szCs w:val="21"/>
        </w:rPr>
        <w:t xml:space="preserve">　</w:t>
      </w:r>
      <w:r w:rsidR="0010052D" w:rsidRPr="00F81909">
        <w:rPr>
          <w:rFonts w:asciiTheme="majorHAnsi" w:eastAsiaTheme="majorHAnsi" w:hAnsiTheme="majorHAnsi" w:cs="Times New Roman" w:hint="eastAsia"/>
          <w:b/>
          <w:szCs w:val="21"/>
        </w:rPr>
        <w:t>①</w:t>
      </w:r>
      <w:r w:rsidR="00F374F1" w:rsidRPr="00F81909">
        <w:rPr>
          <w:rFonts w:asciiTheme="majorHAnsi" w:eastAsiaTheme="majorHAnsi" w:hAnsiTheme="majorHAnsi" w:cs="Times New Roman" w:hint="eastAsia"/>
          <w:b/>
          <w:szCs w:val="21"/>
        </w:rPr>
        <w:t>下記URLから</w:t>
      </w:r>
      <w:r w:rsidR="00BE3B75" w:rsidRPr="00F81909">
        <w:rPr>
          <w:rFonts w:asciiTheme="majorHAnsi" w:eastAsiaTheme="majorHAnsi" w:hAnsiTheme="majorHAnsi" w:cs="Times New Roman" w:hint="eastAsia"/>
          <w:b/>
          <w:szCs w:val="21"/>
        </w:rPr>
        <w:t>お申込みください。</w:t>
      </w:r>
    </w:p>
    <w:p w:rsidR="008B7F6B" w:rsidRPr="008B7F6B" w:rsidRDefault="008B7F6B" w:rsidP="002F51ED">
      <w:pPr>
        <w:rPr>
          <w:rFonts w:asciiTheme="majorHAnsi" w:eastAsiaTheme="majorHAnsi" w:hAnsiTheme="majorHAnsi" w:cs="Times New Roman"/>
          <w:b/>
          <w:szCs w:val="21"/>
          <w:u w:val="single"/>
        </w:rPr>
      </w:pPr>
      <w:r w:rsidRPr="008B7F6B">
        <w:rPr>
          <w:rFonts w:asciiTheme="majorHAnsi" w:eastAsiaTheme="majorHAnsi" w:hAnsiTheme="majorHAnsi"/>
          <w:b/>
          <w:u w:val="single"/>
        </w:rPr>
        <w:t>https://ttzk.graffer.jp/pref-oita/smart-apply/apply-procedure-alias/shokukoudoka-202302</w:t>
      </w:r>
    </w:p>
    <w:p w:rsidR="001C5176" w:rsidRPr="00F81909" w:rsidRDefault="0010052D" w:rsidP="00050756">
      <w:pPr>
        <w:ind w:firstLineChars="700" w:firstLine="1442"/>
        <w:rPr>
          <w:rFonts w:asciiTheme="majorHAnsi" w:eastAsiaTheme="majorHAnsi" w:hAnsiTheme="majorHAnsi" w:cs="Times New Roman"/>
          <w:b/>
          <w:color w:val="FF0000"/>
          <w:szCs w:val="21"/>
          <w:u w:val="single"/>
        </w:rPr>
      </w:pPr>
      <w:r w:rsidRPr="00F81909">
        <w:rPr>
          <w:rFonts w:asciiTheme="majorHAnsi" w:eastAsiaTheme="majorHAnsi" w:hAnsiTheme="majorHAnsi" w:cs="Times New Roman" w:hint="eastAsia"/>
          <w:b/>
          <w:szCs w:val="21"/>
        </w:rPr>
        <w:t>②</w:t>
      </w:r>
      <w:r w:rsidR="000115C1" w:rsidRPr="00F81909">
        <w:rPr>
          <w:rFonts w:asciiTheme="majorHAnsi" w:eastAsiaTheme="majorHAnsi" w:hAnsiTheme="majorHAnsi" w:cs="Times New Roman" w:hint="eastAsia"/>
          <w:b/>
          <w:szCs w:val="21"/>
        </w:rPr>
        <w:t>参加</w:t>
      </w:r>
      <w:r w:rsidR="00BE3B75" w:rsidRPr="00F81909">
        <w:rPr>
          <w:rFonts w:asciiTheme="majorHAnsi" w:eastAsiaTheme="majorHAnsi" w:hAnsiTheme="majorHAnsi" w:cs="Times New Roman" w:hint="eastAsia"/>
          <w:b/>
          <w:szCs w:val="21"/>
        </w:rPr>
        <w:t>申込書</w:t>
      </w:r>
      <w:r w:rsidR="000115C1" w:rsidRPr="00F81909">
        <w:rPr>
          <w:rFonts w:asciiTheme="majorHAnsi" w:eastAsiaTheme="majorHAnsi" w:hAnsiTheme="majorHAnsi" w:cs="Times New Roman" w:hint="eastAsia"/>
          <w:b/>
          <w:szCs w:val="21"/>
        </w:rPr>
        <w:t>（別紙）</w:t>
      </w:r>
      <w:r w:rsidR="00DE49C0" w:rsidRPr="00F81909">
        <w:rPr>
          <w:rFonts w:asciiTheme="majorHAnsi" w:eastAsiaTheme="majorHAnsi" w:hAnsiTheme="majorHAnsi" w:cs="Times New Roman" w:hint="eastAsia"/>
          <w:b/>
          <w:szCs w:val="21"/>
        </w:rPr>
        <w:t>に</w:t>
      </w:r>
      <w:r w:rsidR="00BE3B75" w:rsidRPr="00F81909">
        <w:rPr>
          <w:rFonts w:asciiTheme="majorHAnsi" w:eastAsiaTheme="majorHAnsi" w:hAnsiTheme="majorHAnsi" w:cs="Times New Roman" w:hint="eastAsia"/>
          <w:b/>
          <w:szCs w:val="21"/>
        </w:rPr>
        <w:t>記入</w:t>
      </w:r>
      <w:r w:rsidR="00DE49C0" w:rsidRPr="00F81909">
        <w:rPr>
          <w:rFonts w:asciiTheme="majorHAnsi" w:eastAsiaTheme="majorHAnsi" w:hAnsiTheme="majorHAnsi" w:cs="Times New Roman" w:hint="eastAsia"/>
          <w:b/>
          <w:szCs w:val="21"/>
        </w:rPr>
        <w:t>し</w:t>
      </w:r>
      <w:r w:rsidR="00BE3B75" w:rsidRPr="00F81909">
        <w:rPr>
          <w:rFonts w:asciiTheme="majorHAnsi" w:eastAsiaTheme="majorHAnsi" w:hAnsiTheme="majorHAnsi" w:cs="Times New Roman" w:hint="eastAsia"/>
          <w:b/>
          <w:szCs w:val="21"/>
        </w:rPr>
        <w:t>、F</w:t>
      </w:r>
      <w:r w:rsidR="00BE3B75" w:rsidRPr="00F81909">
        <w:rPr>
          <w:rFonts w:asciiTheme="majorHAnsi" w:eastAsiaTheme="majorHAnsi" w:hAnsiTheme="majorHAnsi" w:cs="Times New Roman"/>
          <w:b/>
          <w:szCs w:val="21"/>
        </w:rPr>
        <w:t>AX</w:t>
      </w:r>
      <w:r w:rsidR="00BE3B75" w:rsidRPr="00F81909">
        <w:rPr>
          <w:rFonts w:asciiTheme="majorHAnsi" w:eastAsiaTheme="majorHAnsi" w:hAnsiTheme="majorHAnsi" w:cs="Times New Roman" w:hint="eastAsia"/>
          <w:b/>
          <w:szCs w:val="21"/>
        </w:rPr>
        <w:t>送付でもお申込みいただけます。</w:t>
      </w:r>
    </w:p>
    <w:p w:rsidR="00C82578" w:rsidRDefault="006743D6" w:rsidP="006743D6">
      <w:pPr>
        <w:rPr>
          <w:rFonts w:asciiTheme="majorHAnsi" w:eastAsiaTheme="majorHAnsi" w:hAnsiTheme="majorHAnsi" w:cs="Times New Roman"/>
          <w:b/>
          <w:szCs w:val="21"/>
        </w:rPr>
      </w:pPr>
      <w:r>
        <w:rPr>
          <w:rFonts w:asciiTheme="majorHAnsi" w:eastAsiaTheme="majorHAnsi" w:hAnsiTheme="majorHAnsi" w:cs="Times New Roman" w:hint="eastAsia"/>
          <w:b/>
          <w:szCs w:val="21"/>
        </w:rPr>
        <w:t xml:space="preserve">10　</w:t>
      </w:r>
      <w:r w:rsidR="00C82578" w:rsidRPr="00F81909">
        <w:rPr>
          <w:rFonts w:asciiTheme="majorHAnsi" w:eastAsiaTheme="majorHAnsi" w:hAnsiTheme="majorHAnsi" w:cs="Times New Roman"/>
          <w:b/>
          <w:szCs w:val="21"/>
        </w:rPr>
        <w:t>申込</w:t>
      </w:r>
      <w:r>
        <w:rPr>
          <w:rFonts w:asciiTheme="majorHAnsi" w:eastAsiaTheme="majorHAnsi" w:hAnsiTheme="majorHAnsi" w:cs="Times New Roman" w:hint="eastAsia"/>
          <w:b/>
          <w:szCs w:val="21"/>
        </w:rPr>
        <w:t xml:space="preserve">期間　</w:t>
      </w:r>
      <w:r w:rsidR="00C82578" w:rsidRPr="00F81909">
        <w:rPr>
          <w:rFonts w:asciiTheme="majorHAnsi" w:eastAsiaTheme="majorHAnsi" w:hAnsiTheme="majorHAnsi" w:cs="Times New Roman"/>
          <w:b/>
          <w:szCs w:val="21"/>
        </w:rPr>
        <w:t>令和</w:t>
      </w:r>
      <w:r w:rsidR="00B210EE">
        <w:rPr>
          <w:rFonts w:asciiTheme="majorHAnsi" w:eastAsiaTheme="majorHAnsi" w:hAnsiTheme="majorHAnsi" w:cs="Times New Roman"/>
          <w:b/>
          <w:szCs w:val="21"/>
        </w:rPr>
        <w:t>5</w:t>
      </w:r>
      <w:r w:rsidR="00C82578" w:rsidRPr="00F81909">
        <w:rPr>
          <w:rFonts w:asciiTheme="majorHAnsi" w:eastAsiaTheme="majorHAnsi" w:hAnsiTheme="majorHAnsi" w:cs="Times New Roman"/>
          <w:b/>
          <w:szCs w:val="21"/>
        </w:rPr>
        <w:t>年</w:t>
      </w:r>
      <w:r w:rsidR="002364A5">
        <w:rPr>
          <w:rFonts w:asciiTheme="majorHAnsi" w:eastAsiaTheme="majorHAnsi" w:hAnsiTheme="majorHAnsi" w:cs="Times New Roman"/>
          <w:b/>
          <w:szCs w:val="21"/>
        </w:rPr>
        <w:t>1</w:t>
      </w:r>
      <w:r w:rsidR="00A02559" w:rsidRPr="00F81909">
        <w:rPr>
          <w:rFonts w:asciiTheme="majorHAnsi" w:eastAsiaTheme="majorHAnsi" w:hAnsiTheme="majorHAnsi" w:cs="Times New Roman" w:hint="eastAsia"/>
          <w:b/>
          <w:szCs w:val="21"/>
        </w:rPr>
        <w:t>月</w:t>
      </w:r>
      <w:r>
        <w:rPr>
          <w:rFonts w:asciiTheme="majorHAnsi" w:eastAsiaTheme="majorHAnsi" w:hAnsiTheme="majorHAnsi" w:cs="Times New Roman"/>
          <w:b/>
          <w:szCs w:val="21"/>
        </w:rPr>
        <w:t>2</w:t>
      </w:r>
      <w:r w:rsidR="00B210EE">
        <w:rPr>
          <w:rFonts w:asciiTheme="majorHAnsi" w:eastAsiaTheme="majorHAnsi" w:hAnsiTheme="majorHAnsi" w:cs="Times New Roman"/>
          <w:b/>
          <w:szCs w:val="21"/>
        </w:rPr>
        <w:t>3</w:t>
      </w:r>
      <w:r w:rsidR="00C82578" w:rsidRPr="00F81909">
        <w:rPr>
          <w:rFonts w:asciiTheme="majorHAnsi" w:eastAsiaTheme="majorHAnsi" w:hAnsiTheme="majorHAnsi" w:cs="Times New Roman"/>
          <w:b/>
          <w:szCs w:val="21"/>
        </w:rPr>
        <w:t>日（</w:t>
      </w:r>
      <w:r w:rsidR="002364A5">
        <w:rPr>
          <w:rFonts w:asciiTheme="majorHAnsi" w:eastAsiaTheme="majorHAnsi" w:hAnsiTheme="majorHAnsi" w:cs="Times New Roman" w:hint="eastAsia"/>
          <w:b/>
          <w:szCs w:val="21"/>
        </w:rPr>
        <w:t>月</w:t>
      </w:r>
      <w:r w:rsidR="00C82578" w:rsidRPr="00F81909">
        <w:rPr>
          <w:rFonts w:asciiTheme="majorHAnsi" w:eastAsiaTheme="majorHAnsi" w:hAnsiTheme="majorHAnsi" w:cs="Times New Roman"/>
          <w:b/>
          <w:szCs w:val="21"/>
        </w:rPr>
        <w:t>）</w:t>
      </w:r>
      <w:r>
        <w:rPr>
          <w:rFonts w:asciiTheme="majorHAnsi" w:eastAsiaTheme="majorHAnsi" w:hAnsiTheme="majorHAnsi" w:cs="Times New Roman" w:hint="eastAsia"/>
          <w:b/>
          <w:szCs w:val="21"/>
        </w:rPr>
        <w:t>～</w:t>
      </w:r>
      <w:r w:rsidR="00DE421E">
        <w:rPr>
          <w:rFonts w:asciiTheme="majorHAnsi" w:eastAsiaTheme="majorHAnsi" w:hAnsiTheme="majorHAnsi" w:cs="Times New Roman" w:hint="eastAsia"/>
          <w:b/>
          <w:szCs w:val="21"/>
        </w:rPr>
        <w:t>1月</w:t>
      </w:r>
      <w:r>
        <w:rPr>
          <w:rFonts w:asciiTheme="majorHAnsi" w:eastAsiaTheme="majorHAnsi" w:hAnsiTheme="majorHAnsi" w:cs="Times New Roman" w:hint="eastAsia"/>
          <w:b/>
          <w:szCs w:val="21"/>
        </w:rPr>
        <w:t>3</w:t>
      </w:r>
      <w:r w:rsidR="00B210EE">
        <w:rPr>
          <w:rFonts w:asciiTheme="majorHAnsi" w:eastAsiaTheme="majorHAnsi" w:hAnsiTheme="majorHAnsi" w:cs="Times New Roman"/>
          <w:b/>
          <w:szCs w:val="21"/>
        </w:rPr>
        <w:t>0</w:t>
      </w:r>
      <w:r>
        <w:rPr>
          <w:rFonts w:asciiTheme="majorHAnsi" w:eastAsiaTheme="majorHAnsi" w:hAnsiTheme="majorHAnsi" w:cs="Times New Roman" w:hint="eastAsia"/>
          <w:b/>
          <w:szCs w:val="21"/>
        </w:rPr>
        <w:t>日（月）</w:t>
      </w:r>
      <w:r w:rsidR="00063535" w:rsidRPr="00F81909">
        <w:rPr>
          <w:rFonts w:asciiTheme="majorHAnsi" w:eastAsiaTheme="majorHAnsi" w:hAnsiTheme="majorHAnsi" w:cs="Times New Roman" w:hint="eastAsia"/>
          <w:b/>
          <w:szCs w:val="21"/>
        </w:rPr>
        <w:t>まで</w:t>
      </w:r>
    </w:p>
    <w:p w:rsidR="00BD262D" w:rsidRDefault="00BD262D" w:rsidP="006743D6">
      <w:pPr>
        <w:rPr>
          <w:rFonts w:asciiTheme="majorHAnsi" w:eastAsiaTheme="majorHAnsi" w:hAnsiTheme="majorHAnsi" w:cs="Times New Roman"/>
          <w:b/>
          <w:szCs w:val="21"/>
        </w:rPr>
      </w:pPr>
      <w:r>
        <w:rPr>
          <w:rFonts w:asciiTheme="majorHAnsi" w:eastAsiaTheme="majorHAnsi" w:hAnsiTheme="majorHAnsi" w:cs="Times New Roman" w:hint="eastAsia"/>
          <w:b/>
          <w:szCs w:val="21"/>
        </w:rPr>
        <w:t>1</w:t>
      </w:r>
      <w:r>
        <w:rPr>
          <w:rFonts w:asciiTheme="majorHAnsi" w:eastAsiaTheme="majorHAnsi" w:hAnsiTheme="majorHAnsi" w:cs="Times New Roman"/>
          <w:b/>
          <w:szCs w:val="21"/>
        </w:rPr>
        <w:t>1</w:t>
      </w:r>
      <w:r>
        <w:rPr>
          <w:rFonts w:asciiTheme="majorHAnsi" w:eastAsiaTheme="majorHAnsi" w:hAnsiTheme="majorHAnsi" w:cs="Times New Roman" w:hint="eastAsia"/>
          <w:b/>
          <w:szCs w:val="21"/>
        </w:rPr>
        <w:t xml:space="preserve">　問い合わせ先　</w:t>
      </w:r>
      <w:r w:rsidRPr="00F81909">
        <w:rPr>
          <w:rFonts w:asciiTheme="majorHAnsi" w:eastAsiaTheme="majorHAnsi" w:hAnsiTheme="majorHAnsi" w:cs="Times New Roman"/>
          <w:b/>
          <w:szCs w:val="21"/>
        </w:rPr>
        <w:t>大分県産業科学技術センター</w:t>
      </w:r>
      <w:r>
        <w:rPr>
          <w:rFonts w:asciiTheme="majorHAnsi" w:eastAsiaTheme="majorHAnsi" w:hAnsiTheme="majorHAnsi" w:cs="Times New Roman" w:hint="eastAsia"/>
          <w:b/>
          <w:szCs w:val="21"/>
        </w:rPr>
        <w:t xml:space="preserve">　</w:t>
      </w:r>
      <w:r w:rsidRPr="00F81909">
        <w:rPr>
          <w:rFonts w:asciiTheme="majorHAnsi" w:eastAsiaTheme="majorHAnsi" w:hAnsiTheme="majorHAnsi" w:cs="Times New Roman" w:hint="eastAsia"/>
          <w:b/>
          <w:szCs w:val="21"/>
        </w:rPr>
        <w:t>食品産業担当　徳田・神﨑</w:t>
      </w:r>
    </w:p>
    <w:p w:rsidR="00BD262D" w:rsidRPr="00F81909" w:rsidRDefault="00BD262D" w:rsidP="00BD262D">
      <w:pPr>
        <w:ind w:firstLineChars="1000" w:firstLine="2060"/>
        <w:rPr>
          <w:rFonts w:asciiTheme="majorHAnsi" w:eastAsiaTheme="majorHAnsi" w:hAnsiTheme="majorHAnsi" w:cs="Times New Roman"/>
          <w:b/>
          <w:szCs w:val="21"/>
        </w:rPr>
      </w:pPr>
      <w:r w:rsidRPr="00F81909">
        <w:rPr>
          <w:rFonts w:asciiTheme="majorHAnsi" w:eastAsiaTheme="majorHAnsi" w:hAnsiTheme="majorHAnsi" w:cs="Times New Roman" w:hint="eastAsia"/>
          <w:b/>
          <w:szCs w:val="21"/>
        </w:rPr>
        <w:t>Tel：</w:t>
      </w:r>
      <w:r w:rsidRPr="00F81909">
        <w:rPr>
          <w:rFonts w:asciiTheme="majorHAnsi" w:eastAsiaTheme="majorHAnsi" w:hAnsiTheme="majorHAnsi" w:cs="Times New Roman"/>
          <w:b/>
          <w:szCs w:val="21"/>
        </w:rPr>
        <w:t xml:space="preserve"> 097-596-7101</w:t>
      </w:r>
    </w:p>
    <w:p w:rsidR="00050756" w:rsidRDefault="00050756" w:rsidP="00B12407">
      <w:pPr>
        <w:spacing w:line="300" w:lineRule="exact"/>
        <w:rPr>
          <w:rFonts w:asciiTheme="majorHAnsi" w:eastAsiaTheme="majorHAnsi" w:hAnsiTheme="majorHAnsi" w:cs="Times New Roman"/>
          <w:b/>
          <w:szCs w:val="21"/>
          <w:u w:val="single"/>
        </w:rPr>
      </w:pPr>
    </w:p>
    <w:p w:rsidR="00050756" w:rsidRDefault="00050756" w:rsidP="00B12407">
      <w:pPr>
        <w:spacing w:line="300" w:lineRule="exact"/>
        <w:rPr>
          <w:rFonts w:asciiTheme="majorHAnsi" w:eastAsiaTheme="majorHAnsi" w:hAnsiTheme="majorHAnsi" w:cs="Times New Roman"/>
          <w:b/>
          <w:szCs w:val="21"/>
          <w:u w:val="single"/>
        </w:rPr>
      </w:pPr>
    </w:p>
    <w:p w:rsidR="00FE1159" w:rsidRPr="00F81909" w:rsidRDefault="00FE1159" w:rsidP="00B12407">
      <w:pPr>
        <w:spacing w:line="300" w:lineRule="exact"/>
        <w:rPr>
          <w:rFonts w:asciiTheme="majorHAnsi" w:eastAsiaTheme="majorHAnsi" w:hAnsiTheme="majorHAnsi" w:cs="Times New Roman"/>
          <w:b/>
          <w:szCs w:val="21"/>
          <w:u w:val="single"/>
        </w:rPr>
      </w:pPr>
      <w:r w:rsidRPr="00F81909">
        <w:rPr>
          <w:rFonts w:asciiTheme="majorHAnsi" w:eastAsiaTheme="majorHAnsi" w:hAnsiTheme="majorHAnsi" w:cs="Times New Roman"/>
          <w:b/>
          <w:szCs w:val="21"/>
          <w:u w:val="single"/>
        </w:rPr>
        <w:lastRenderedPageBreak/>
        <w:t>注意事項</w:t>
      </w:r>
    </w:p>
    <w:p w:rsidR="00FE1159" w:rsidRPr="00F81909" w:rsidRDefault="00FE1159" w:rsidP="00B12407">
      <w:pPr>
        <w:spacing w:line="300" w:lineRule="exact"/>
        <w:ind w:left="412" w:hangingChars="200" w:hanging="412"/>
        <w:rPr>
          <w:rFonts w:asciiTheme="majorHAnsi" w:eastAsiaTheme="majorHAnsi" w:hAnsiTheme="majorHAnsi" w:cs="Times New Roman"/>
          <w:b/>
          <w:szCs w:val="21"/>
        </w:rPr>
      </w:pPr>
      <w:r w:rsidRPr="00F81909">
        <w:rPr>
          <w:rFonts w:asciiTheme="majorHAnsi" w:eastAsiaTheme="majorHAnsi" w:hAnsiTheme="majorHAnsi" w:cs="Times New Roman"/>
          <w:b/>
          <w:szCs w:val="21"/>
        </w:rPr>
        <w:t xml:space="preserve">　</w:t>
      </w:r>
      <w:r w:rsidR="00785150" w:rsidRPr="00F81909">
        <w:rPr>
          <w:rFonts w:asciiTheme="majorHAnsi" w:eastAsiaTheme="majorHAnsi" w:hAnsiTheme="majorHAnsi" w:cs="Times New Roman" w:hint="eastAsia"/>
          <w:b/>
          <w:szCs w:val="21"/>
        </w:rPr>
        <w:t>・</w:t>
      </w:r>
      <w:r w:rsidRPr="00F81909">
        <w:rPr>
          <w:rFonts w:asciiTheme="majorHAnsi" w:eastAsiaTheme="majorHAnsi" w:hAnsiTheme="majorHAnsi" w:cs="Times New Roman"/>
          <w:b/>
          <w:szCs w:val="21"/>
        </w:rPr>
        <w:t>新型コロナ感染防止のため、マスク着用、会場入り口での手指の消毒、体温測定にご協力をお願いします。また、当日、風邪症状のある方は参加を控えていただきますようよろしくお願いします。</w:t>
      </w:r>
    </w:p>
    <w:p w:rsidR="00D214DD" w:rsidRPr="006074A8" w:rsidRDefault="00FE1159" w:rsidP="008148C6">
      <w:pPr>
        <w:spacing w:line="300" w:lineRule="exact"/>
        <w:ind w:left="412" w:hangingChars="200" w:hanging="412"/>
        <w:rPr>
          <w:rFonts w:asciiTheme="majorHAnsi" w:eastAsiaTheme="majorHAnsi" w:hAnsiTheme="majorHAnsi" w:cs="Times New Roman"/>
          <w:b/>
          <w:szCs w:val="21"/>
        </w:rPr>
      </w:pPr>
      <w:r w:rsidRPr="00F81909">
        <w:rPr>
          <w:rFonts w:asciiTheme="majorHAnsi" w:eastAsiaTheme="majorHAnsi" w:hAnsiTheme="majorHAnsi" w:cs="Times New Roman"/>
          <w:b/>
          <w:szCs w:val="21"/>
        </w:rPr>
        <w:t xml:space="preserve">　・</w:t>
      </w:r>
      <w:r w:rsidR="007C47DF">
        <w:rPr>
          <w:rFonts w:asciiTheme="majorHAnsi" w:eastAsiaTheme="majorHAnsi" w:hAnsiTheme="majorHAnsi" w:cs="Times New Roman" w:hint="eastAsia"/>
          <w:b/>
          <w:szCs w:val="21"/>
        </w:rPr>
        <w:t>申</w:t>
      </w:r>
      <w:r w:rsidR="005048D4">
        <w:rPr>
          <w:rFonts w:asciiTheme="majorHAnsi" w:eastAsiaTheme="majorHAnsi" w:hAnsiTheme="majorHAnsi" w:cs="Times New Roman" w:hint="eastAsia"/>
          <w:b/>
          <w:szCs w:val="21"/>
        </w:rPr>
        <w:t>し</w:t>
      </w:r>
      <w:r w:rsidR="007C47DF">
        <w:rPr>
          <w:rFonts w:asciiTheme="majorHAnsi" w:eastAsiaTheme="majorHAnsi" w:hAnsiTheme="majorHAnsi" w:cs="Times New Roman" w:hint="eastAsia"/>
          <w:b/>
          <w:szCs w:val="21"/>
        </w:rPr>
        <w:t>込</w:t>
      </w:r>
      <w:r w:rsidR="005048D4">
        <w:rPr>
          <w:rFonts w:asciiTheme="majorHAnsi" w:eastAsiaTheme="majorHAnsi" w:hAnsiTheme="majorHAnsi" w:cs="Times New Roman" w:hint="eastAsia"/>
          <w:b/>
          <w:szCs w:val="21"/>
        </w:rPr>
        <w:t>みを受付後、受講について別途こちらから連絡いたします。</w:t>
      </w:r>
    </w:p>
    <w:p w:rsidR="005875C9" w:rsidRPr="00F81909" w:rsidRDefault="005875C9" w:rsidP="00D16950">
      <w:pPr>
        <w:rPr>
          <w:rFonts w:asciiTheme="majorHAnsi" w:eastAsiaTheme="majorHAnsi" w:hAnsiTheme="majorHAnsi" w:cs="Times New Roman"/>
          <w:b/>
          <w:color w:val="000000" w:themeColor="text1"/>
          <w:szCs w:val="21"/>
        </w:rPr>
      </w:pPr>
    </w:p>
    <w:p w:rsidR="00D16950" w:rsidRPr="00F81909" w:rsidRDefault="00D16950" w:rsidP="00D16950">
      <w:pPr>
        <w:rPr>
          <w:rFonts w:asciiTheme="majorHAnsi" w:eastAsiaTheme="majorHAnsi" w:hAnsiTheme="majorHAnsi" w:cs="Times New Roman"/>
          <w:b/>
          <w:color w:val="000000" w:themeColor="text1"/>
          <w:szCs w:val="21"/>
          <w:u w:val="single"/>
        </w:rPr>
      </w:pPr>
      <w:r w:rsidRPr="00F81909">
        <w:rPr>
          <w:rFonts w:asciiTheme="majorHAnsi" w:eastAsiaTheme="majorHAnsi" w:hAnsiTheme="majorHAnsi" w:cs="Times New Roman"/>
          <w:b/>
          <w:color w:val="000000" w:themeColor="text1"/>
          <w:szCs w:val="21"/>
          <w:u w:val="single"/>
        </w:rPr>
        <w:t>大分県産業</w:t>
      </w:r>
      <w:r w:rsidR="002A40D3" w:rsidRPr="00F81909">
        <w:rPr>
          <w:rFonts w:asciiTheme="majorHAnsi" w:eastAsiaTheme="majorHAnsi" w:hAnsiTheme="majorHAnsi" w:cs="Times New Roman" w:hint="eastAsia"/>
          <w:b/>
          <w:color w:val="000000" w:themeColor="text1"/>
          <w:szCs w:val="21"/>
          <w:u w:val="single"/>
        </w:rPr>
        <w:t>科学</w:t>
      </w:r>
      <w:r w:rsidRPr="00F81909">
        <w:rPr>
          <w:rFonts w:asciiTheme="majorHAnsi" w:eastAsiaTheme="majorHAnsi" w:hAnsiTheme="majorHAnsi" w:cs="Times New Roman"/>
          <w:b/>
          <w:color w:val="000000" w:themeColor="text1"/>
          <w:szCs w:val="21"/>
          <w:u w:val="single"/>
        </w:rPr>
        <w:t>技術センターへのアクセス</w:t>
      </w:r>
    </w:p>
    <w:p w:rsidR="00160BE1" w:rsidRPr="00F81909" w:rsidRDefault="00785150" w:rsidP="000E0FBA">
      <w:pPr>
        <w:rPr>
          <w:rFonts w:asciiTheme="majorHAnsi" w:eastAsiaTheme="majorHAnsi" w:hAnsiTheme="majorHAnsi" w:cs="Times New Roman"/>
          <w:b/>
          <w:color w:val="000000" w:themeColor="text1"/>
          <w:szCs w:val="21"/>
        </w:rPr>
      </w:pPr>
      <w:r w:rsidRPr="00F81909">
        <w:rPr>
          <w:rFonts w:asciiTheme="majorHAnsi" w:eastAsiaTheme="majorHAnsi" w:hAnsiTheme="majorHAnsi"/>
          <w:b/>
          <w:noProof/>
          <w:szCs w:val="21"/>
        </w:rPr>
        <w:drawing>
          <wp:anchor distT="0" distB="0" distL="114300" distR="114300" simplePos="0" relativeHeight="251661312" behindDoc="0" locked="0" layoutInCell="1" allowOverlap="1" wp14:anchorId="23943388">
            <wp:simplePos x="0" y="0"/>
            <wp:positionH relativeFrom="margin">
              <wp:posOffset>3716494</wp:posOffset>
            </wp:positionH>
            <wp:positionV relativeFrom="paragraph">
              <wp:posOffset>10492</wp:posOffset>
            </wp:positionV>
            <wp:extent cx="2142490" cy="2129155"/>
            <wp:effectExtent l="0" t="0" r="0" b="444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2490" cy="2129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0FBA" w:rsidRPr="00F81909">
        <w:rPr>
          <w:rFonts w:asciiTheme="majorHAnsi" w:eastAsiaTheme="majorHAnsi" w:hAnsiTheme="majorHAnsi" w:cs="Times New Roman" w:hint="eastAsia"/>
          <w:b/>
          <w:color w:val="000000" w:themeColor="text1"/>
          <w:szCs w:val="21"/>
        </w:rPr>
        <w:t>【</w:t>
      </w:r>
      <w:r w:rsidRPr="00F81909">
        <w:rPr>
          <w:rFonts w:asciiTheme="majorHAnsi" w:eastAsiaTheme="majorHAnsi" w:hAnsiTheme="majorHAnsi" w:cs="Times New Roman" w:hint="eastAsia"/>
          <w:b/>
          <w:color w:val="000000" w:themeColor="text1"/>
          <w:szCs w:val="21"/>
        </w:rPr>
        <w:t>JR</w:t>
      </w:r>
      <w:r w:rsidR="00D16950" w:rsidRPr="00F81909">
        <w:rPr>
          <w:rFonts w:asciiTheme="majorHAnsi" w:eastAsiaTheme="majorHAnsi" w:hAnsiTheme="majorHAnsi" w:cs="Times New Roman"/>
          <w:b/>
          <w:color w:val="000000" w:themeColor="text1"/>
          <w:szCs w:val="21"/>
        </w:rPr>
        <w:t>のご利用（JR大分駅からのアクセス）</w:t>
      </w:r>
      <w:r w:rsidR="000E0FBA" w:rsidRPr="00F81909">
        <w:rPr>
          <w:rFonts w:asciiTheme="majorHAnsi" w:eastAsiaTheme="majorHAnsi" w:hAnsiTheme="majorHAnsi" w:cs="Times New Roman" w:hint="eastAsia"/>
          <w:b/>
          <w:color w:val="000000" w:themeColor="text1"/>
          <w:szCs w:val="21"/>
        </w:rPr>
        <w:t>】</w:t>
      </w:r>
    </w:p>
    <w:p w:rsidR="00D16950" w:rsidRPr="00F81909" w:rsidRDefault="00D16950" w:rsidP="00785150">
      <w:pPr>
        <w:ind w:firstLineChars="100" w:firstLine="206"/>
        <w:rPr>
          <w:rFonts w:asciiTheme="majorHAnsi" w:eastAsiaTheme="majorHAnsi" w:hAnsiTheme="majorHAnsi" w:cs="Times New Roman"/>
          <w:b/>
          <w:color w:val="000000" w:themeColor="text1"/>
          <w:szCs w:val="21"/>
        </w:rPr>
      </w:pPr>
      <w:r w:rsidRPr="00F81909">
        <w:rPr>
          <w:rFonts w:asciiTheme="majorHAnsi" w:eastAsiaTheme="majorHAnsi" w:hAnsiTheme="majorHAnsi" w:cs="Times New Roman"/>
          <w:b/>
          <w:color w:val="000000" w:themeColor="text1"/>
          <w:szCs w:val="21"/>
        </w:rPr>
        <w:t>・JR豊肥本線　大分駅～大分大学前</w:t>
      </w:r>
      <w:r w:rsidR="00160BE1" w:rsidRPr="00F81909">
        <w:rPr>
          <w:rFonts w:asciiTheme="majorHAnsi" w:eastAsiaTheme="majorHAnsi" w:hAnsiTheme="majorHAnsi" w:cs="Times New Roman"/>
          <w:b/>
          <w:color w:val="000000" w:themeColor="text1"/>
          <w:szCs w:val="21"/>
        </w:rPr>
        <w:t>駅</w:t>
      </w:r>
      <w:r w:rsidRPr="00F81909">
        <w:rPr>
          <w:rFonts w:asciiTheme="majorHAnsi" w:eastAsiaTheme="majorHAnsi" w:hAnsiTheme="majorHAnsi" w:cs="Times New Roman"/>
          <w:b/>
          <w:color w:val="000000" w:themeColor="text1"/>
          <w:szCs w:val="21"/>
        </w:rPr>
        <w:t xml:space="preserve"> 下車</w:t>
      </w:r>
    </w:p>
    <w:p w:rsidR="00D16950" w:rsidRPr="00F81909" w:rsidRDefault="00D16950" w:rsidP="00D16950">
      <w:pPr>
        <w:rPr>
          <w:rFonts w:asciiTheme="majorHAnsi" w:eastAsiaTheme="majorHAnsi" w:hAnsiTheme="majorHAnsi" w:cs="Times New Roman"/>
          <w:b/>
          <w:color w:val="000000" w:themeColor="text1"/>
          <w:szCs w:val="21"/>
        </w:rPr>
      </w:pPr>
      <w:r w:rsidRPr="00F81909">
        <w:rPr>
          <w:rFonts w:asciiTheme="majorHAnsi" w:eastAsiaTheme="majorHAnsi" w:hAnsiTheme="majorHAnsi" w:cs="Times New Roman"/>
          <w:b/>
          <w:color w:val="000000" w:themeColor="text1"/>
          <w:szCs w:val="21"/>
        </w:rPr>
        <w:t xml:space="preserve">　〔所要時間13分〕</w:t>
      </w:r>
    </w:p>
    <w:p w:rsidR="00D16950" w:rsidRPr="00F81909" w:rsidRDefault="00D16950" w:rsidP="00785150">
      <w:pPr>
        <w:ind w:firstLineChars="100" w:firstLine="206"/>
        <w:rPr>
          <w:rFonts w:asciiTheme="majorHAnsi" w:eastAsiaTheme="majorHAnsi" w:hAnsiTheme="majorHAnsi" w:cs="Times New Roman"/>
          <w:b/>
          <w:color w:val="000000" w:themeColor="text1"/>
          <w:szCs w:val="21"/>
        </w:rPr>
      </w:pPr>
      <w:r w:rsidRPr="00F81909">
        <w:rPr>
          <w:rFonts w:asciiTheme="majorHAnsi" w:eastAsiaTheme="majorHAnsi" w:hAnsiTheme="majorHAnsi" w:cs="Times New Roman"/>
          <w:b/>
          <w:color w:val="000000" w:themeColor="text1"/>
          <w:szCs w:val="21"/>
        </w:rPr>
        <w:t>・大分大学前駅～センター</w:t>
      </w:r>
    </w:p>
    <w:p w:rsidR="00D16950" w:rsidRPr="00F81909" w:rsidRDefault="00D16950" w:rsidP="00B70A72">
      <w:pPr>
        <w:ind w:firstLineChars="300" w:firstLine="618"/>
        <w:rPr>
          <w:rFonts w:asciiTheme="majorHAnsi" w:eastAsiaTheme="majorHAnsi" w:hAnsiTheme="majorHAnsi" w:cs="Times New Roman"/>
          <w:b/>
          <w:color w:val="000000" w:themeColor="text1"/>
          <w:szCs w:val="21"/>
        </w:rPr>
      </w:pPr>
      <w:r w:rsidRPr="00F81909">
        <w:rPr>
          <w:rFonts w:asciiTheme="majorHAnsi" w:eastAsiaTheme="majorHAnsi" w:hAnsiTheme="majorHAnsi" w:cs="Times New Roman"/>
          <w:b/>
          <w:color w:val="000000" w:themeColor="text1"/>
          <w:szCs w:val="21"/>
        </w:rPr>
        <w:t>徒歩：所要時間2</w:t>
      </w:r>
      <w:r w:rsidR="00B70A72" w:rsidRPr="00F81909">
        <w:rPr>
          <w:rFonts w:asciiTheme="majorHAnsi" w:eastAsiaTheme="majorHAnsi" w:hAnsiTheme="majorHAnsi" w:cs="Times New Roman"/>
          <w:b/>
          <w:color w:val="000000" w:themeColor="text1"/>
          <w:szCs w:val="21"/>
        </w:rPr>
        <w:t>5</w:t>
      </w:r>
      <w:r w:rsidRPr="00F81909">
        <w:rPr>
          <w:rFonts w:asciiTheme="majorHAnsi" w:eastAsiaTheme="majorHAnsi" w:hAnsiTheme="majorHAnsi" w:cs="Times New Roman"/>
          <w:b/>
          <w:color w:val="000000" w:themeColor="text1"/>
          <w:szCs w:val="21"/>
        </w:rPr>
        <w:t>分　およそ1.6ｋｍ</w:t>
      </w:r>
    </w:p>
    <w:p w:rsidR="00785150" w:rsidRPr="00F81909" w:rsidRDefault="00D16950" w:rsidP="00B70A72">
      <w:pPr>
        <w:ind w:firstLineChars="300" w:firstLine="618"/>
        <w:rPr>
          <w:rFonts w:asciiTheme="majorHAnsi" w:eastAsiaTheme="majorHAnsi" w:hAnsiTheme="majorHAnsi" w:cs="Times New Roman"/>
          <w:b/>
          <w:color w:val="000000" w:themeColor="text1"/>
          <w:szCs w:val="21"/>
        </w:rPr>
      </w:pPr>
      <w:r w:rsidRPr="00F81909">
        <w:rPr>
          <w:rFonts w:asciiTheme="majorHAnsi" w:eastAsiaTheme="majorHAnsi" w:hAnsiTheme="majorHAnsi" w:cs="Times New Roman"/>
          <w:b/>
          <w:color w:val="000000" w:themeColor="text1"/>
          <w:szCs w:val="21"/>
        </w:rPr>
        <w:t>バス：大学宿舎前乗車～産業科学技術センター下車</w:t>
      </w:r>
    </w:p>
    <w:p w:rsidR="00D16950" w:rsidRPr="00F81909" w:rsidRDefault="00D16950" w:rsidP="00B70A72">
      <w:pPr>
        <w:ind w:firstLineChars="500" w:firstLine="1030"/>
        <w:rPr>
          <w:rFonts w:asciiTheme="majorHAnsi" w:eastAsiaTheme="majorHAnsi" w:hAnsiTheme="majorHAnsi" w:cs="Times New Roman"/>
          <w:b/>
          <w:color w:val="000000" w:themeColor="text1"/>
          <w:szCs w:val="21"/>
        </w:rPr>
      </w:pPr>
      <w:r w:rsidRPr="00F81909">
        <w:rPr>
          <w:rFonts w:asciiTheme="majorHAnsi" w:eastAsiaTheme="majorHAnsi" w:hAnsiTheme="majorHAnsi" w:cs="Times New Roman"/>
          <w:b/>
          <w:color w:val="000000" w:themeColor="text1"/>
          <w:szCs w:val="21"/>
        </w:rPr>
        <w:t xml:space="preserve">〔所要時間　</w:t>
      </w:r>
      <w:r w:rsidR="00B6173C">
        <w:rPr>
          <w:rFonts w:asciiTheme="majorHAnsi" w:eastAsiaTheme="majorHAnsi" w:hAnsiTheme="majorHAnsi" w:cs="Times New Roman" w:hint="eastAsia"/>
          <w:b/>
          <w:color w:val="000000" w:themeColor="text1"/>
          <w:szCs w:val="21"/>
        </w:rPr>
        <w:t>3</w:t>
      </w:r>
      <w:r w:rsidRPr="00F81909">
        <w:rPr>
          <w:rFonts w:asciiTheme="majorHAnsi" w:eastAsiaTheme="majorHAnsi" w:hAnsiTheme="majorHAnsi" w:cs="Times New Roman"/>
          <w:b/>
          <w:color w:val="000000" w:themeColor="text1"/>
          <w:szCs w:val="21"/>
        </w:rPr>
        <w:t>分〕</w:t>
      </w:r>
    </w:p>
    <w:p w:rsidR="000E0FBA" w:rsidRPr="00F81909" w:rsidRDefault="00D16950" w:rsidP="000E0FBA">
      <w:pPr>
        <w:ind w:firstLineChars="400" w:firstLine="824"/>
        <w:rPr>
          <w:rFonts w:asciiTheme="majorHAnsi" w:eastAsiaTheme="majorHAnsi" w:hAnsiTheme="majorHAnsi" w:cs="Times New Roman"/>
          <w:b/>
          <w:color w:val="000000" w:themeColor="text1"/>
          <w:szCs w:val="21"/>
        </w:rPr>
      </w:pPr>
      <w:r w:rsidRPr="00F81909">
        <w:rPr>
          <w:rFonts w:asciiTheme="majorHAnsi" w:eastAsiaTheme="majorHAnsi" w:hAnsiTheme="majorHAnsi" w:cs="Times New Roman"/>
          <w:b/>
          <w:color w:val="000000" w:themeColor="text1"/>
          <w:szCs w:val="21"/>
        </w:rPr>
        <w:t>※行先系統番号</w:t>
      </w:r>
    </w:p>
    <w:p w:rsidR="00D16950" w:rsidRPr="00F81909" w:rsidRDefault="00D16950" w:rsidP="000E0FBA">
      <w:pPr>
        <w:ind w:firstLineChars="500" w:firstLine="1030"/>
        <w:rPr>
          <w:rFonts w:asciiTheme="majorHAnsi" w:eastAsiaTheme="majorHAnsi" w:hAnsiTheme="majorHAnsi" w:cs="Times New Roman"/>
          <w:b/>
          <w:color w:val="000000" w:themeColor="text1"/>
          <w:szCs w:val="21"/>
        </w:rPr>
      </w:pPr>
      <w:r w:rsidRPr="00F81909">
        <w:rPr>
          <w:rFonts w:asciiTheme="majorHAnsi" w:eastAsiaTheme="majorHAnsi" w:hAnsiTheme="majorHAnsi" w:cs="Times New Roman"/>
          <w:b/>
          <w:color w:val="000000" w:themeColor="text1"/>
          <w:szCs w:val="21"/>
        </w:rPr>
        <w:t>(F40番台・G40番台・H40番台：大南団地行き)</w:t>
      </w:r>
    </w:p>
    <w:tbl>
      <w:tblPr>
        <w:tblW w:w="0" w:type="auto"/>
        <w:tblInd w:w="109" w:type="dxa"/>
        <w:tblLayout w:type="fixed"/>
        <w:tblCellMar>
          <w:left w:w="0" w:type="dxa"/>
          <w:right w:w="0" w:type="dxa"/>
        </w:tblCellMar>
        <w:tblLook w:val="0000" w:firstRow="0" w:lastRow="0" w:firstColumn="0" w:lastColumn="0" w:noHBand="0" w:noVBand="0"/>
      </w:tblPr>
      <w:tblGrid>
        <w:gridCol w:w="9360"/>
      </w:tblGrid>
      <w:tr w:rsidR="002F6A7C" w:rsidRPr="00F81909" w:rsidTr="002B7A37">
        <w:trPr>
          <w:trHeight w:val="70"/>
        </w:trPr>
        <w:tc>
          <w:tcPr>
            <w:tcW w:w="9360" w:type="dxa"/>
            <w:tcBorders>
              <w:top w:val="dashed" w:sz="4" w:space="0" w:color="000000"/>
              <w:left w:val="nil"/>
              <w:bottom w:val="nil"/>
              <w:right w:val="nil"/>
            </w:tcBorders>
            <w:tcMar>
              <w:left w:w="49" w:type="dxa"/>
              <w:right w:w="49" w:type="dxa"/>
            </w:tcMar>
          </w:tcPr>
          <w:p w:rsidR="00785150" w:rsidRPr="00F81909" w:rsidRDefault="00785150" w:rsidP="002B7A37">
            <w:pPr>
              <w:rPr>
                <w:rFonts w:asciiTheme="majorHAnsi" w:eastAsiaTheme="majorHAnsi" w:hAnsiTheme="majorHAnsi" w:cs="Times New Roman"/>
                <w:b/>
                <w:color w:val="000000" w:themeColor="text1"/>
                <w:szCs w:val="21"/>
              </w:rPr>
            </w:pPr>
          </w:p>
        </w:tc>
      </w:tr>
    </w:tbl>
    <w:p w:rsidR="00D81ECE" w:rsidRPr="00F81909" w:rsidRDefault="00785150" w:rsidP="00D81ECE">
      <w:pPr>
        <w:jc w:val="center"/>
        <w:rPr>
          <w:rFonts w:asciiTheme="majorHAnsi" w:eastAsiaTheme="majorHAnsi" w:hAnsiTheme="majorHAnsi" w:cs="Times New Roman"/>
          <w:b/>
          <w:color w:val="000000" w:themeColor="text1"/>
          <w:szCs w:val="21"/>
        </w:rPr>
      </w:pPr>
      <w:r w:rsidRPr="00F81909">
        <w:rPr>
          <w:rFonts w:asciiTheme="majorHAnsi" w:eastAsiaTheme="majorHAnsi" w:hAnsiTheme="majorHAnsi" w:cs="Times New Roman"/>
          <w:b/>
          <w:color w:val="000000" w:themeColor="text1"/>
          <w:szCs w:val="21"/>
        </w:rPr>
        <w:t>令和</w:t>
      </w:r>
      <w:r w:rsidR="008C0A40" w:rsidRPr="00F81909">
        <w:rPr>
          <w:rFonts w:asciiTheme="majorHAnsi" w:eastAsiaTheme="majorHAnsi" w:hAnsiTheme="majorHAnsi" w:cs="Times New Roman"/>
          <w:b/>
          <w:color w:val="000000" w:themeColor="text1"/>
          <w:szCs w:val="21"/>
        </w:rPr>
        <w:t>4</w:t>
      </w:r>
      <w:r w:rsidRPr="00F81909">
        <w:rPr>
          <w:rFonts w:asciiTheme="majorHAnsi" w:eastAsiaTheme="majorHAnsi" w:hAnsiTheme="majorHAnsi" w:cs="Times New Roman"/>
          <w:b/>
          <w:color w:val="000000" w:themeColor="text1"/>
          <w:szCs w:val="21"/>
        </w:rPr>
        <w:t>年度　第</w:t>
      </w:r>
      <w:r w:rsidR="006F5A77">
        <w:rPr>
          <w:rFonts w:asciiTheme="majorHAnsi" w:eastAsiaTheme="majorHAnsi" w:hAnsiTheme="majorHAnsi" w:cs="Times New Roman"/>
          <w:b/>
          <w:color w:val="000000" w:themeColor="text1"/>
          <w:szCs w:val="21"/>
        </w:rPr>
        <w:t>3</w:t>
      </w:r>
      <w:r w:rsidRPr="00F81909">
        <w:rPr>
          <w:rFonts w:asciiTheme="majorHAnsi" w:eastAsiaTheme="majorHAnsi" w:hAnsiTheme="majorHAnsi" w:cs="Times New Roman"/>
          <w:b/>
          <w:color w:val="000000" w:themeColor="text1"/>
          <w:szCs w:val="21"/>
        </w:rPr>
        <w:t>回食品加工技術高度化研修会参加申込書</w:t>
      </w:r>
    </w:p>
    <w:p w:rsidR="00785150" w:rsidRPr="00F81909" w:rsidRDefault="00785150" w:rsidP="00785150">
      <w:pPr>
        <w:rPr>
          <w:rFonts w:asciiTheme="majorHAnsi" w:eastAsiaTheme="majorHAnsi" w:hAnsiTheme="majorHAnsi" w:cs="Times New Roman"/>
          <w:b/>
          <w:color w:val="000000" w:themeColor="text1"/>
          <w:szCs w:val="21"/>
        </w:rPr>
      </w:pPr>
    </w:p>
    <w:p w:rsidR="00785150" w:rsidRPr="00F81909" w:rsidRDefault="00785150" w:rsidP="00785150">
      <w:pPr>
        <w:rPr>
          <w:rFonts w:asciiTheme="majorHAnsi" w:eastAsiaTheme="majorHAnsi" w:hAnsiTheme="majorHAnsi" w:cs="Times New Roman"/>
          <w:b/>
          <w:color w:val="000000" w:themeColor="text1"/>
          <w:szCs w:val="21"/>
        </w:rPr>
      </w:pPr>
      <w:r w:rsidRPr="00F81909">
        <w:rPr>
          <w:rFonts w:asciiTheme="majorHAnsi" w:eastAsiaTheme="majorHAnsi" w:hAnsiTheme="majorHAnsi" w:cs="Times New Roman"/>
          <w:b/>
          <w:color w:val="000000" w:themeColor="text1"/>
          <w:szCs w:val="21"/>
        </w:rPr>
        <w:t xml:space="preserve">申込先： FAX： 097-596-7110　　産業科学技術センター食品産業担当　</w:t>
      </w:r>
      <w:r w:rsidR="008C0A40" w:rsidRPr="00F81909">
        <w:rPr>
          <w:rFonts w:asciiTheme="majorHAnsi" w:eastAsiaTheme="majorHAnsi" w:hAnsiTheme="majorHAnsi" w:cs="Times New Roman" w:hint="eastAsia"/>
          <w:b/>
          <w:color w:val="000000" w:themeColor="text1"/>
          <w:szCs w:val="21"/>
        </w:rPr>
        <w:t>神﨑</w:t>
      </w:r>
      <w:r w:rsidRPr="00F81909">
        <w:rPr>
          <w:rFonts w:asciiTheme="majorHAnsi" w:eastAsiaTheme="majorHAnsi" w:hAnsiTheme="majorHAnsi" w:cs="Times New Roman"/>
          <w:b/>
          <w:color w:val="000000" w:themeColor="text1"/>
          <w:szCs w:val="21"/>
        </w:rPr>
        <w:t>行き</w:t>
      </w:r>
    </w:p>
    <w:tbl>
      <w:tblPr>
        <w:tblW w:w="9090" w:type="dxa"/>
        <w:tblInd w:w="109" w:type="dxa"/>
        <w:tblLayout w:type="fixed"/>
        <w:tblCellMar>
          <w:left w:w="0" w:type="dxa"/>
          <w:right w:w="0" w:type="dxa"/>
        </w:tblCellMar>
        <w:tblLook w:val="0000" w:firstRow="0" w:lastRow="0" w:firstColumn="0" w:lastColumn="0" w:noHBand="0" w:noVBand="0"/>
      </w:tblPr>
      <w:tblGrid>
        <w:gridCol w:w="3147"/>
        <w:gridCol w:w="2258"/>
        <w:gridCol w:w="1711"/>
        <w:gridCol w:w="1974"/>
      </w:tblGrid>
      <w:tr w:rsidR="002F6A7C" w:rsidRPr="00F81909" w:rsidTr="006743D6">
        <w:trPr>
          <w:trHeight w:val="432"/>
        </w:trPr>
        <w:tc>
          <w:tcPr>
            <w:tcW w:w="5405" w:type="dxa"/>
            <w:gridSpan w:val="2"/>
            <w:tcBorders>
              <w:top w:val="single" w:sz="4" w:space="0" w:color="auto"/>
              <w:left w:val="single" w:sz="4" w:space="0" w:color="auto"/>
              <w:bottom w:val="single" w:sz="4" w:space="0" w:color="000000"/>
              <w:right w:val="single" w:sz="4" w:space="0" w:color="000000"/>
            </w:tcBorders>
            <w:tcMar>
              <w:left w:w="49" w:type="dxa"/>
              <w:right w:w="49" w:type="dxa"/>
            </w:tcMar>
          </w:tcPr>
          <w:p w:rsidR="00785150" w:rsidRPr="00F81909" w:rsidRDefault="00785150" w:rsidP="002B7A37">
            <w:pPr>
              <w:rPr>
                <w:rFonts w:asciiTheme="majorHAnsi" w:eastAsiaTheme="majorHAnsi" w:hAnsiTheme="majorHAnsi" w:cs="Times New Roman"/>
                <w:b/>
                <w:color w:val="000000" w:themeColor="text1"/>
                <w:szCs w:val="21"/>
              </w:rPr>
            </w:pPr>
            <w:r w:rsidRPr="00F81909">
              <w:rPr>
                <w:rFonts w:asciiTheme="majorHAnsi" w:eastAsiaTheme="majorHAnsi" w:hAnsiTheme="majorHAnsi" w:cs="Times New Roman"/>
                <w:b/>
                <w:color w:val="000000" w:themeColor="text1"/>
                <w:szCs w:val="21"/>
              </w:rPr>
              <w:t>事業所名：</w:t>
            </w:r>
          </w:p>
        </w:tc>
        <w:tc>
          <w:tcPr>
            <w:tcW w:w="3685" w:type="dxa"/>
            <w:gridSpan w:val="2"/>
            <w:tcBorders>
              <w:top w:val="single" w:sz="4" w:space="0" w:color="auto"/>
              <w:left w:val="single" w:sz="4" w:space="0" w:color="000000"/>
              <w:bottom w:val="single" w:sz="4" w:space="0" w:color="000000"/>
              <w:right w:val="single" w:sz="4" w:space="0" w:color="auto"/>
            </w:tcBorders>
            <w:tcMar>
              <w:left w:w="49" w:type="dxa"/>
              <w:right w:w="49" w:type="dxa"/>
            </w:tcMar>
          </w:tcPr>
          <w:p w:rsidR="00785150" w:rsidRPr="00F81909" w:rsidRDefault="00785150" w:rsidP="002B7A37">
            <w:pPr>
              <w:rPr>
                <w:rFonts w:asciiTheme="majorHAnsi" w:eastAsiaTheme="majorHAnsi" w:hAnsiTheme="majorHAnsi" w:cs="Times New Roman"/>
                <w:b/>
                <w:color w:val="000000" w:themeColor="text1"/>
                <w:szCs w:val="21"/>
              </w:rPr>
            </w:pPr>
            <w:r w:rsidRPr="00F81909">
              <w:rPr>
                <w:rFonts w:asciiTheme="majorHAnsi" w:eastAsiaTheme="majorHAnsi" w:hAnsiTheme="majorHAnsi" w:cs="Times New Roman" w:hint="eastAsia"/>
                <w:b/>
                <w:color w:val="000000" w:themeColor="text1"/>
                <w:szCs w:val="21"/>
              </w:rPr>
              <w:t>Tel</w:t>
            </w:r>
            <w:r w:rsidRPr="00F81909">
              <w:rPr>
                <w:rFonts w:asciiTheme="majorHAnsi" w:eastAsiaTheme="majorHAnsi" w:hAnsiTheme="majorHAnsi" w:cs="Times New Roman"/>
                <w:b/>
                <w:color w:val="000000" w:themeColor="text1"/>
                <w:szCs w:val="21"/>
              </w:rPr>
              <w:t>：</w:t>
            </w:r>
          </w:p>
        </w:tc>
      </w:tr>
      <w:tr w:rsidR="002F6A7C" w:rsidRPr="00F81909" w:rsidTr="006743D6">
        <w:trPr>
          <w:trHeight w:val="543"/>
        </w:trPr>
        <w:tc>
          <w:tcPr>
            <w:tcW w:w="5405" w:type="dxa"/>
            <w:gridSpan w:val="2"/>
            <w:tcBorders>
              <w:top w:val="single" w:sz="4" w:space="0" w:color="000000"/>
              <w:left w:val="single" w:sz="4" w:space="0" w:color="auto"/>
              <w:bottom w:val="single" w:sz="4" w:space="0" w:color="000000"/>
              <w:right w:val="single" w:sz="4" w:space="0" w:color="000000"/>
            </w:tcBorders>
            <w:tcMar>
              <w:left w:w="49" w:type="dxa"/>
              <w:right w:w="49" w:type="dxa"/>
            </w:tcMar>
          </w:tcPr>
          <w:p w:rsidR="00785150" w:rsidRPr="00F81909" w:rsidRDefault="00785150" w:rsidP="002B7A37">
            <w:pPr>
              <w:rPr>
                <w:rFonts w:asciiTheme="majorHAnsi" w:eastAsiaTheme="majorHAnsi" w:hAnsiTheme="majorHAnsi" w:cs="Times New Roman"/>
                <w:b/>
                <w:color w:val="000000" w:themeColor="text1"/>
                <w:szCs w:val="21"/>
              </w:rPr>
            </w:pPr>
            <w:r w:rsidRPr="00F81909">
              <w:rPr>
                <w:rFonts w:asciiTheme="majorHAnsi" w:eastAsiaTheme="majorHAnsi" w:hAnsiTheme="majorHAnsi" w:cs="Times New Roman"/>
                <w:b/>
                <w:color w:val="000000" w:themeColor="text1"/>
                <w:szCs w:val="21"/>
              </w:rPr>
              <w:t>住所</w:t>
            </w:r>
            <w:r w:rsidR="006074A8">
              <w:rPr>
                <w:rFonts w:asciiTheme="majorHAnsi" w:eastAsiaTheme="majorHAnsi" w:hAnsiTheme="majorHAnsi" w:cs="Times New Roman" w:hint="eastAsia"/>
                <w:b/>
                <w:color w:val="000000" w:themeColor="text1"/>
                <w:szCs w:val="21"/>
              </w:rPr>
              <w:t>（市町村名）：</w:t>
            </w:r>
          </w:p>
        </w:tc>
        <w:tc>
          <w:tcPr>
            <w:tcW w:w="36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85150" w:rsidRPr="00F81909" w:rsidRDefault="00785150" w:rsidP="002B7A37">
            <w:pPr>
              <w:rPr>
                <w:rFonts w:asciiTheme="majorHAnsi" w:eastAsiaTheme="majorHAnsi" w:hAnsiTheme="majorHAnsi" w:cs="Times New Roman"/>
                <w:b/>
                <w:color w:val="000000" w:themeColor="text1"/>
                <w:szCs w:val="21"/>
              </w:rPr>
            </w:pPr>
            <w:r w:rsidRPr="00F81909">
              <w:rPr>
                <w:rFonts w:asciiTheme="majorHAnsi" w:eastAsiaTheme="majorHAnsi" w:hAnsiTheme="majorHAnsi" w:cs="Times New Roman" w:hint="eastAsia"/>
                <w:b/>
                <w:color w:val="000000" w:themeColor="text1"/>
                <w:szCs w:val="21"/>
              </w:rPr>
              <w:t>Fax</w:t>
            </w:r>
            <w:r w:rsidRPr="00F81909">
              <w:rPr>
                <w:rFonts w:asciiTheme="majorHAnsi" w:eastAsiaTheme="majorHAnsi" w:hAnsiTheme="majorHAnsi" w:cs="Times New Roman"/>
                <w:b/>
                <w:color w:val="000000" w:themeColor="text1"/>
                <w:szCs w:val="21"/>
              </w:rPr>
              <w:t>：</w:t>
            </w:r>
          </w:p>
        </w:tc>
      </w:tr>
      <w:tr w:rsidR="002F6A7C" w:rsidRPr="00F81909" w:rsidTr="006743D6">
        <w:trPr>
          <w:trHeight w:val="418"/>
        </w:trPr>
        <w:tc>
          <w:tcPr>
            <w:tcW w:w="9090" w:type="dxa"/>
            <w:gridSpan w:val="4"/>
            <w:tcBorders>
              <w:top w:val="single" w:sz="4" w:space="0" w:color="000000"/>
              <w:left w:val="single" w:sz="4" w:space="0" w:color="auto"/>
              <w:bottom w:val="single" w:sz="12" w:space="0" w:color="000000"/>
              <w:right w:val="single" w:sz="4" w:space="0" w:color="auto"/>
            </w:tcBorders>
            <w:tcMar>
              <w:left w:w="49" w:type="dxa"/>
              <w:right w:w="49" w:type="dxa"/>
            </w:tcMar>
          </w:tcPr>
          <w:p w:rsidR="00785150" w:rsidRPr="00F81909" w:rsidRDefault="00785150" w:rsidP="002B7A37">
            <w:pPr>
              <w:rPr>
                <w:rFonts w:asciiTheme="majorHAnsi" w:eastAsiaTheme="majorHAnsi" w:hAnsiTheme="majorHAnsi" w:cs="Times New Roman"/>
                <w:b/>
                <w:color w:val="000000" w:themeColor="text1"/>
                <w:szCs w:val="21"/>
              </w:rPr>
            </w:pPr>
            <w:r w:rsidRPr="00F81909">
              <w:rPr>
                <w:rFonts w:asciiTheme="majorHAnsi" w:eastAsiaTheme="majorHAnsi" w:hAnsiTheme="majorHAnsi" w:cs="Times New Roman"/>
                <w:b/>
                <w:color w:val="000000" w:themeColor="text1"/>
                <w:szCs w:val="21"/>
              </w:rPr>
              <w:t>メールアドレス：</w:t>
            </w:r>
          </w:p>
        </w:tc>
      </w:tr>
      <w:tr w:rsidR="002F6A7C" w:rsidRPr="00F81909" w:rsidTr="006743D6">
        <w:trPr>
          <w:trHeight w:val="390"/>
        </w:trPr>
        <w:tc>
          <w:tcPr>
            <w:tcW w:w="3147" w:type="dxa"/>
            <w:tcBorders>
              <w:top w:val="single" w:sz="12" w:space="0" w:color="000000"/>
              <w:left w:val="single" w:sz="4" w:space="0" w:color="auto"/>
              <w:bottom w:val="single" w:sz="4" w:space="0" w:color="000000"/>
              <w:right w:val="single" w:sz="4" w:space="0" w:color="000000"/>
            </w:tcBorders>
            <w:tcMar>
              <w:left w:w="49" w:type="dxa"/>
              <w:right w:w="49" w:type="dxa"/>
            </w:tcMar>
          </w:tcPr>
          <w:p w:rsidR="00785150" w:rsidRPr="00F81909" w:rsidRDefault="00785150" w:rsidP="002B7A37">
            <w:pPr>
              <w:rPr>
                <w:rFonts w:asciiTheme="majorHAnsi" w:eastAsiaTheme="majorHAnsi" w:hAnsiTheme="majorHAnsi" w:cs="Times New Roman"/>
                <w:b/>
                <w:color w:val="000000" w:themeColor="text1"/>
                <w:szCs w:val="21"/>
              </w:rPr>
            </w:pPr>
            <w:r w:rsidRPr="00F81909">
              <w:rPr>
                <w:rFonts w:asciiTheme="majorHAnsi" w:eastAsiaTheme="majorHAnsi" w:hAnsiTheme="majorHAnsi" w:cs="Times New Roman"/>
                <w:b/>
                <w:color w:val="000000" w:themeColor="text1"/>
                <w:szCs w:val="21"/>
              </w:rPr>
              <w:t>参加者氏名</w:t>
            </w:r>
          </w:p>
        </w:tc>
        <w:tc>
          <w:tcPr>
            <w:tcW w:w="3969"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785150" w:rsidRPr="00F81909" w:rsidRDefault="00785150" w:rsidP="002B7A37">
            <w:pPr>
              <w:rPr>
                <w:rFonts w:asciiTheme="majorHAnsi" w:eastAsiaTheme="majorHAnsi" w:hAnsiTheme="majorHAnsi" w:cs="Times New Roman"/>
                <w:b/>
                <w:color w:val="000000" w:themeColor="text1"/>
                <w:szCs w:val="21"/>
              </w:rPr>
            </w:pPr>
            <w:r w:rsidRPr="00F81909">
              <w:rPr>
                <w:rFonts w:asciiTheme="majorHAnsi" w:eastAsiaTheme="majorHAnsi" w:hAnsiTheme="majorHAnsi" w:cs="Times New Roman"/>
                <w:b/>
                <w:color w:val="000000" w:themeColor="text1"/>
                <w:szCs w:val="21"/>
              </w:rPr>
              <w:t>部署名</w:t>
            </w:r>
          </w:p>
        </w:tc>
        <w:tc>
          <w:tcPr>
            <w:tcW w:w="1974" w:type="dxa"/>
            <w:tcBorders>
              <w:top w:val="single" w:sz="12" w:space="0" w:color="000000"/>
              <w:left w:val="single" w:sz="4" w:space="0" w:color="000000"/>
              <w:bottom w:val="single" w:sz="4" w:space="0" w:color="000000"/>
              <w:right w:val="single" w:sz="4" w:space="0" w:color="auto"/>
            </w:tcBorders>
            <w:tcMar>
              <w:left w:w="49" w:type="dxa"/>
              <w:right w:w="49" w:type="dxa"/>
            </w:tcMar>
          </w:tcPr>
          <w:p w:rsidR="00785150" w:rsidRPr="00F81909" w:rsidRDefault="00785150" w:rsidP="002B7A37">
            <w:pPr>
              <w:rPr>
                <w:rFonts w:asciiTheme="majorHAnsi" w:eastAsiaTheme="majorHAnsi" w:hAnsiTheme="majorHAnsi" w:cs="Times New Roman"/>
                <w:b/>
                <w:color w:val="000000" w:themeColor="text1"/>
                <w:szCs w:val="21"/>
              </w:rPr>
            </w:pPr>
            <w:r w:rsidRPr="00F81909">
              <w:rPr>
                <w:rFonts w:asciiTheme="majorHAnsi" w:eastAsiaTheme="majorHAnsi" w:hAnsiTheme="majorHAnsi" w:cs="Times New Roman"/>
                <w:b/>
                <w:color w:val="000000" w:themeColor="text1"/>
                <w:szCs w:val="21"/>
              </w:rPr>
              <w:t>役職</w:t>
            </w:r>
          </w:p>
        </w:tc>
      </w:tr>
      <w:tr w:rsidR="002F6A7C" w:rsidRPr="00F81909" w:rsidTr="006743D6">
        <w:trPr>
          <w:trHeight w:val="522"/>
        </w:trPr>
        <w:tc>
          <w:tcPr>
            <w:tcW w:w="3147" w:type="dxa"/>
            <w:tcBorders>
              <w:top w:val="single" w:sz="4" w:space="0" w:color="000000"/>
              <w:left w:val="single" w:sz="4" w:space="0" w:color="auto"/>
              <w:bottom w:val="single" w:sz="4" w:space="0" w:color="000000"/>
              <w:right w:val="single" w:sz="4" w:space="0" w:color="000000"/>
            </w:tcBorders>
            <w:tcMar>
              <w:left w:w="49" w:type="dxa"/>
              <w:right w:w="49" w:type="dxa"/>
            </w:tcMar>
          </w:tcPr>
          <w:p w:rsidR="00785150" w:rsidRPr="00F81909" w:rsidRDefault="00785150" w:rsidP="002B7A37">
            <w:pPr>
              <w:rPr>
                <w:rFonts w:asciiTheme="majorHAnsi" w:eastAsiaTheme="majorHAnsi" w:hAnsiTheme="majorHAnsi" w:cs="Times New Roman"/>
                <w:b/>
                <w:color w:val="000000" w:themeColor="text1"/>
                <w:szCs w:val="21"/>
              </w:rPr>
            </w:pPr>
          </w:p>
        </w:tc>
        <w:tc>
          <w:tcPr>
            <w:tcW w:w="39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85150" w:rsidRPr="00F81909" w:rsidRDefault="00785150" w:rsidP="002B7A37">
            <w:pPr>
              <w:rPr>
                <w:rFonts w:asciiTheme="majorHAnsi" w:eastAsiaTheme="majorHAnsi" w:hAnsiTheme="majorHAnsi" w:cs="Times New Roman"/>
                <w:b/>
                <w:color w:val="000000" w:themeColor="text1"/>
                <w:szCs w:val="21"/>
              </w:rPr>
            </w:pPr>
          </w:p>
        </w:tc>
        <w:tc>
          <w:tcPr>
            <w:tcW w:w="1974" w:type="dxa"/>
            <w:tcBorders>
              <w:top w:val="single" w:sz="4" w:space="0" w:color="000000"/>
              <w:left w:val="single" w:sz="4" w:space="0" w:color="000000"/>
              <w:bottom w:val="single" w:sz="4" w:space="0" w:color="000000"/>
              <w:right w:val="single" w:sz="4" w:space="0" w:color="auto"/>
            </w:tcBorders>
            <w:tcMar>
              <w:left w:w="49" w:type="dxa"/>
              <w:right w:w="49" w:type="dxa"/>
            </w:tcMar>
          </w:tcPr>
          <w:p w:rsidR="00785150" w:rsidRPr="00F81909" w:rsidRDefault="00785150" w:rsidP="002B7A37">
            <w:pPr>
              <w:rPr>
                <w:rFonts w:asciiTheme="majorHAnsi" w:eastAsiaTheme="majorHAnsi" w:hAnsiTheme="majorHAnsi" w:cs="Times New Roman"/>
                <w:b/>
                <w:color w:val="000000" w:themeColor="text1"/>
                <w:szCs w:val="21"/>
              </w:rPr>
            </w:pPr>
          </w:p>
        </w:tc>
      </w:tr>
    </w:tbl>
    <w:p w:rsidR="00D81ECE" w:rsidRDefault="00C82578" w:rsidP="00E22ACD">
      <w:pPr>
        <w:ind w:leftChars="100" w:left="416" w:hangingChars="100" w:hanging="206"/>
        <w:rPr>
          <w:rFonts w:asciiTheme="majorHAnsi" w:eastAsiaTheme="majorHAnsi" w:hAnsiTheme="majorHAnsi" w:cs="Times New Roman"/>
          <w:b/>
          <w:color w:val="000000" w:themeColor="text1"/>
          <w:szCs w:val="21"/>
        </w:rPr>
      </w:pPr>
      <w:r w:rsidRPr="00F81909">
        <w:rPr>
          <w:rFonts w:asciiTheme="majorHAnsi" w:eastAsiaTheme="majorHAnsi" w:hAnsiTheme="majorHAnsi" w:cs="Times New Roman" w:hint="eastAsia"/>
          <w:b/>
          <w:color w:val="000000" w:themeColor="text1"/>
          <w:szCs w:val="21"/>
        </w:rPr>
        <w:t>※</w:t>
      </w:r>
      <w:r w:rsidR="00D81ECE">
        <w:rPr>
          <w:rFonts w:asciiTheme="majorHAnsi" w:eastAsiaTheme="majorHAnsi" w:hAnsiTheme="majorHAnsi" w:cs="Times New Roman" w:hint="eastAsia"/>
          <w:b/>
          <w:color w:val="000000" w:themeColor="text1"/>
          <w:szCs w:val="21"/>
        </w:rPr>
        <w:t>申込期間は、令和</w:t>
      </w:r>
      <w:r w:rsidR="00B210EE">
        <w:rPr>
          <w:rFonts w:asciiTheme="majorHAnsi" w:eastAsiaTheme="majorHAnsi" w:hAnsiTheme="majorHAnsi" w:cs="Times New Roman" w:hint="eastAsia"/>
          <w:b/>
          <w:color w:val="000000" w:themeColor="text1"/>
          <w:szCs w:val="21"/>
        </w:rPr>
        <w:t>5</w:t>
      </w:r>
      <w:r w:rsidR="00D81ECE">
        <w:rPr>
          <w:rFonts w:asciiTheme="majorHAnsi" w:eastAsiaTheme="majorHAnsi" w:hAnsiTheme="majorHAnsi" w:cs="Times New Roman" w:hint="eastAsia"/>
          <w:b/>
          <w:color w:val="000000" w:themeColor="text1"/>
          <w:szCs w:val="21"/>
        </w:rPr>
        <w:t>年1月2</w:t>
      </w:r>
      <w:r w:rsidR="00B210EE">
        <w:rPr>
          <w:rFonts w:asciiTheme="majorHAnsi" w:eastAsiaTheme="majorHAnsi" w:hAnsiTheme="majorHAnsi" w:cs="Times New Roman"/>
          <w:b/>
          <w:color w:val="000000" w:themeColor="text1"/>
          <w:szCs w:val="21"/>
        </w:rPr>
        <w:t>3</w:t>
      </w:r>
      <w:r w:rsidR="00D81ECE">
        <w:rPr>
          <w:rFonts w:asciiTheme="majorHAnsi" w:eastAsiaTheme="majorHAnsi" w:hAnsiTheme="majorHAnsi" w:cs="Times New Roman" w:hint="eastAsia"/>
          <w:b/>
          <w:color w:val="000000" w:themeColor="text1"/>
          <w:szCs w:val="21"/>
        </w:rPr>
        <w:t>日（月）～1月3</w:t>
      </w:r>
      <w:r w:rsidR="00B210EE">
        <w:rPr>
          <w:rFonts w:asciiTheme="majorHAnsi" w:eastAsiaTheme="majorHAnsi" w:hAnsiTheme="majorHAnsi" w:cs="Times New Roman"/>
          <w:b/>
          <w:color w:val="000000" w:themeColor="text1"/>
          <w:szCs w:val="21"/>
        </w:rPr>
        <w:t>0</w:t>
      </w:r>
      <w:r w:rsidR="00D81ECE">
        <w:rPr>
          <w:rFonts w:asciiTheme="majorHAnsi" w:eastAsiaTheme="majorHAnsi" w:hAnsiTheme="majorHAnsi" w:cs="Times New Roman" w:hint="eastAsia"/>
          <w:b/>
          <w:color w:val="000000" w:themeColor="text1"/>
          <w:szCs w:val="21"/>
        </w:rPr>
        <w:t>日（月）です。</w:t>
      </w:r>
    </w:p>
    <w:p w:rsidR="006349ED" w:rsidRDefault="00D81ECE" w:rsidP="00E22ACD">
      <w:pPr>
        <w:ind w:leftChars="100" w:left="416" w:hangingChars="100" w:hanging="206"/>
        <w:rPr>
          <w:rFonts w:asciiTheme="majorHAnsi" w:eastAsiaTheme="majorHAnsi" w:hAnsiTheme="majorHAnsi" w:cs="Times New Roman"/>
          <w:b/>
          <w:color w:val="000000" w:themeColor="text1"/>
          <w:szCs w:val="21"/>
        </w:rPr>
      </w:pPr>
      <w:r>
        <w:rPr>
          <w:rFonts w:asciiTheme="majorHAnsi" w:eastAsiaTheme="majorHAnsi" w:hAnsiTheme="majorHAnsi" w:cs="Times New Roman" w:hint="eastAsia"/>
          <w:b/>
          <w:color w:val="000000" w:themeColor="text1"/>
          <w:szCs w:val="21"/>
        </w:rPr>
        <w:t>※</w:t>
      </w:r>
      <w:r w:rsidR="005048D4">
        <w:rPr>
          <w:rFonts w:asciiTheme="majorHAnsi" w:eastAsiaTheme="majorHAnsi" w:hAnsiTheme="majorHAnsi" w:cs="Times New Roman" w:hint="eastAsia"/>
          <w:b/>
          <w:color w:val="000000" w:themeColor="text1"/>
          <w:szCs w:val="21"/>
        </w:rPr>
        <w:t>受講に</w:t>
      </w:r>
      <w:r w:rsidR="00124522">
        <w:rPr>
          <w:rFonts w:asciiTheme="majorHAnsi" w:eastAsiaTheme="majorHAnsi" w:hAnsiTheme="majorHAnsi" w:cs="Times New Roman" w:hint="eastAsia"/>
          <w:b/>
          <w:color w:val="000000" w:themeColor="text1"/>
          <w:szCs w:val="21"/>
        </w:rPr>
        <w:t>ついて</w:t>
      </w:r>
      <w:r w:rsidR="006743D6">
        <w:rPr>
          <w:rFonts w:asciiTheme="majorHAnsi" w:eastAsiaTheme="majorHAnsi" w:hAnsiTheme="majorHAnsi" w:cs="Times New Roman" w:hint="eastAsia"/>
          <w:b/>
          <w:color w:val="000000" w:themeColor="text1"/>
          <w:szCs w:val="21"/>
        </w:rPr>
        <w:t>こちらからメールまたは電話で</w:t>
      </w:r>
      <w:r w:rsidR="005048D4">
        <w:rPr>
          <w:rFonts w:asciiTheme="majorHAnsi" w:eastAsiaTheme="majorHAnsi" w:hAnsiTheme="majorHAnsi" w:cs="Times New Roman" w:hint="eastAsia"/>
          <w:b/>
          <w:color w:val="000000" w:themeColor="text1"/>
          <w:szCs w:val="21"/>
        </w:rPr>
        <w:t>確認の</w:t>
      </w:r>
      <w:r w:rsidR="006743D6">
        <w:rPr>
          <w:rFonts w:asciiTheme="majorHAnsi" w:eastAsiaTheme="majorHAnsi" w:hAnsiTheme="majorHAnsi" w:cs="Times New Roman" w:hint="eastAsia"/>
          <w:b/>
          <w:color w:val="000000" w:themeColor="text1"/>
          <w:szCs w:val="21"/>
        </w:rPr>
        <w:t>連絡</w:t>
      </w:r>
      <w:r w:rsidR="005048D4">
        <w:rPr>
          <w:rFonts w:asciiTheme="majorHAnsi" w:eastAsiaTheme="majorHAnsi" w:hAnsiTheme="majorHAnsi" w:cs="Times New Roman" w:hint="eastAsia"/>
          <w:b/>
          <w:color w:val="000000" w:themeColor="text1"/>
          <w:szCs w:val="21"/>
        </w:rPr>
        <w:t>をいた</w:t>
      </w:r>
      <w:r w:rsidR="006743D6">
        <w:rPr>
          <w:rFonts w:asciiTheme="majorHAnsi" w:eastAsiaTheme="majorHAnsi" w:hAnsiTheme="majorHAnsi" w:cs="Times New Roman" w:hint="eastAsia"/>
          <w:b/>
          <w:color w:val="000000" w:themeColor="text1"/>
          <w:szCs w:val="21"/>
        </w:rPr>
        <w:t>しますので、かならず連絡先</w:t>
      </w:r>
      <w:r w:rsidR="00D55601">
        <w:rPr>
          <w:rFonts w:asciiTheme="majorHAnsi" w:eastAsiaTheme="majorHAnsi" w:hAnsiTheme="majorHAnsi" w:cs="Times New Roman" w:hint="eastAsia"/>
          <w:b/>
          <w:color w:val="000000" w:themeColor="text1"/>
          <w:szCs w:val="21"/>
        </w:rPr>
        <w:t>（メールアドレス、電話番号）</w:t>
      </w:r>
      <w:r w:rsidR="006743D6">
        <w:rPr>
          <w:rFonts w:asciiTheme="majorHAnsi" w:eastAsiaTheme="majorHAnsi" w:hAnsiTheme="majorHAnsi" w:cs="Times New Roman" w:hint="eastAsia"/>
          <w:b/>
          <w:color w:val="000000" w:themeColor="text1"/>
          <w:szCs w:val="21"/>
        </w:rPr>
        <w:t>を記入してください。</w:t>
      </w:r>
    </w:p>
    <w:p w:rsidR="00D81ECE" w:rsidRPr="00F81909" w:rsidRDefault="00D81ECE" w:rsidP="00E22ACD">
      <w:pPr>
        <w:ind w:leftChars="100" w:left="416" w:hangingChars="100" w:hanging="206"/>
        <w:rPr>
          <w:rFonts w:asciiTheme="majorHAnsi" w:eastAsiaTheme="majorHAnsi" w:hAnsiTheme="majorHAnsi"/>
          <w:b/>
          <w:color w:val="000000" w:themeColor="text1"/>
          <w:szCs w:val="21"/>
        </w:rPr>
      </w:pPr>
    </w:p>
    <w:sectPr w:rsidR="00D81ECE" w:rsidRPr="00F819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838" w:rsidRDefault="00772838" w:rsidP="00A32D17">
      <w:r>
        <w:separator/>
      </w:r>
    </w:p>
  </w:endnote>
  <w:endnote w:type="continuationSeparator" w:id="0">
    <w:p w:rsidR="00772838" w:rsidRDefault="00772838" w:rsidP="00A3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838" w:rsidRDefault="00772838" w:rsidP="00A32D17">
      <w:r>
        <w:separator/>
      </w:r>
    </w:p>
  </w:footnote>
  <w:footnote w:type="continuationSeparator" w:id="0">
    <w:p w:rsidR="00772838" w:rsidRDefault="00772838" w:rsidP="00A32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A4D2D"/>
    <w:multiLevelType w:val="hybridMultilevel"/>
    <w:tmpl w:val="7B24A0E8"/>
    <w:lvl w:ilvl="0" w:tplc="179E918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231D29"/>
    <w:multiLevelType w:val="hybridMultilevel"/>
    <w:tmpl w:val="F6829582"/>
    <w:lvl w:ilvl="0" w:tplc="B71C3F4E">
      <w:start w:val="2"/>
      <w:numFmt w:val="bullet"/>
      <w:lvlText w:val=""/>
      <w:lvlJc w:val="left"/>
      <w:pPr>
        <w:ind w:left="1620" w:hanging="360"/>
      </w:pPr>
      <w:rPr>
        <w:rFonts w:ascii="Wingdings" w:eastAsia="ＭＳ ゴシック"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50"/>
    <w:rsid w:val="000045AC"/>
    <w:rsid w:val="000115C1"/>
    <w:rsid w:val="00047722"/>
    <w:rsid w:val="00050756"/>
    <w:rsid w:val="00053086"/>
    <w:rsid w:val="00063535"/>
    <w:rsid w:val="00066AAF"/>
    <w:rsid w:val="0007645C"/>
    <w:rsid w:val="00085CEB"/>
    <w:rsid w:val="00094544"/>
    <w:rsid w:val="000A2393"/>
    <w:rsid w:val="000C7D29"/>
    <w:rsid w:val="000E0FBA"/>
    <w:rsid w:val="000E3C40"/>
    <w:rsid w:val="000E4F08"/>
    <w:rsid w:val="0010052D"/>
    <w:rsid w:val="001157FF"/>
    <w:rsid w:val="00124522"/>
    <w:rsid w:val="00155BCB"/>
    <w:rsid w:val="00160BE1"/>
    <w:rsid w:val="00170BA1"/>
    <w:rsid w:val="001B511E"/>
    <w:rsid w:val="001C5176"/>
    <w:rsid w:val="0020378A"/>
    <w:rsid w:val="0021387F"/>
    <w:rsid w:val="00216DF3"/>
    <w:rsid w:val="002364A5"/>
    <w:rsid w:val="00241174"/>
    <w:rsid w:val="0024685E"/>
    <w:rsid w:val="00270B35"/>
    <w:rsid w:val="002711E5"/>
    <w:rsid w:val="002A40D3"/>
    <w:rsid w:val="002A5C0B"/>
    <w:rsid w:val="002A5C97"/>
    <w:rsid w:val="002B0579"/>
    <w:rsid w:val="002C08A6"/>
    <w:rsid w:val="002C1EAD"/>
    <w:rsid w:val="002C48B7"/>
    <w:rsid w:val="002D02D2"/>
    <w:rsid w:val="002F51ED"/>
    <w:rsid w:val="002F6A7C"/>
    <w:rsid w:val="00301F21"/>
    <w:rsid w:val="003251BF"/>
    <w:rsid w:val="00342DDF"/>
    <w:rsid w:val="00342E72"/>
    <w:rsid w:val="003470AC"/>
    <w:rsid w:val="00351F3A"/>
    <w:rsid w:val="003547DD"/>
    <w:rsid w:val="00381376"/>
    <w:rsid w:val="0038559C"/>
    <w:rsid w:val="00397FFC"/>
    <w:rsid w:val="003C13CF"/>
    <w:rsid w:val="00422BF2"/>
    <w:rsid w:val="00441951"/>
    <w:rsid w:val="00467360"/>
    <w:rsid w:val="00474BB1"/>
    <w:rsid w:val="004977CE"/>
    <w:rsid w:val="004A1D8B"/>
    <w:rsid w:val="004A2F37"/>
    <w:rsid w:val="004A5E42"/>
    <w:rsid w:val="004C16B2"/>
    <w:rsid w:val="00500CBE"/>
    <w:rsid w:val="005048D4"/>
    <w:rsid w:val="00517207"/>
    <w:rsid w:val="0054423B"/>
    <w:rsid w:val="005875C9"/>
    <w:rsid w:val="00597D62"/>
    <w:rsid w:val="005C3B23"/>
    <w:rsid w:val="005C4C1B"/>
    <w:rsid w:val="006074A8"/>
    <w:rsid w:val="00626F9D"/>
    <w:rsid w:val="006349ED"/>
    <w:rsid w:val="00642DE7"/>
    <w:rsid w:val="00657252"/>
    <w:rsid w:val="006612C4"/>
    <w:rsid w:val="006743D6"/>
    <w:rsid w:val="006752E4"/>
    <w:rsid w:val="00694B7C"/>
    <w:rsid w:val="006B1BD3"/>
    <w:rsid w:val="006F5A77"/>
    <w:rsid w:val="007052D1"/>
    <w:rsid w:val="00725EC2"/>
    <w:rsid w:val="007601B9"/>
    <w:rsid w:val="00772838"/>
    <w:rsid w:val="00775B25"/>
    <w:rsid w:val="00780650"/>
    <w:rsid w:val="00785150"/>
    <w:rsid w:val="007C47DF"/>
    <w:rsid w:val="007E631D"/>
    <w:rsid w:val="00807D63"/>
    <w:rsid w:val="008148C6"/>
    <w:rsid w:val="00841D7D"/>
    <w:rsid w:val="00843F8A"/>
    <w:rsid w:val="00846C65"/>
    <w:rsid w:val="008776FB"/>
    <w:rsid w:val="008B7F6B"/>
    <w:rsid w:val="008C0A40"/>
    <w:rsid w:val="008E4522"/>
    <w:rsid w:val="008F15F7"/>
    <w:rsid w:val="008F21D8"/>
    <w:rsid w:val="0091790A"/>
    <w:rsid w:val="009217F3"/>
    <w:rsid w:val="00927334"/>
    <w:rsid w:val="00932F5F"/>
    <w:rsid w:val="009377F3"/>
    <w:rsid w:val="009738B8"/>
    <w:rsid w:val="009A6A12"/>
    <w:rsid w:val="009B4890"/>
    <w:rsid w:val="009C3D0F"/>
    <w:rsid w:val="009C3F09"/>
    <w:rsid w:val="009E2741"/>
    <w:rsid w:val="009E3022"/>
    <w:rsid w:val="00A02559"/>
    <w:rsid w:val="00A05BA0"/>
    <w:rsid w:val="00A1142D"/>
    <w:rsid w:val="00A32D17"/>
    <w:rsid w:val="00A468FC"/>
    <w:rsid w:val="00A80560"/>
    <w:rsid w:val="00A85492"/>
    <w:rsid w:val="00AB2362"/>
    <w:rsid w:val="00AB7EED"/>
    <w:rsid w:val="00AF0861"/>
    <w:rsid w:val="00B12407"/>
    <w:rsid w:val="00B210EE"/>
    <w:rsid w:val="00B3793B"/>
    <w:rsid w:val="00B450EE"/>
    <w:rsid w:val="00B6173C"/>
    <w:rsid w:val="00B66FFE"/>
    <w:rsid w:val="00B70A72"/>
    <w:rsid w:val="00BB4D9D"/>
    <w:rsid w:val="00BD262D"/>
    <w:rsid w:val="00BE1CC0"/>
    <w:rsid w:val="00BE3B75"/>
    <w:rsid w:val="00BE3FA5"/>
    <w:rsid w:val="00C10466"/>
    <w:rsid w:val="00C30DEE"/>
    <w:rsid w:val="00C420B6"/>
    <w:rsid w:val="00C72427"/>
    <w:rsid w:val="00C82578"/>
    <w:rsid w:val="00C90984"/>
    <w:rsid w:val="00CA7910"/>
    <w:rsid w:val="00CC54B2"/>
    <w:rsid w:val="00CF04F8"/>
    <w:rsid w:val="00D16950"/>
    <w:rsid w:val="00D214DD"/>
    <w:rsid w:val="00D55288"/>
    <w:rsid w:val="00D55601"/>
    <w:rsid w:val="00D758A4"/>
    <w:rsid w:val="00D81ECE"/>
    <w:rsid w:val="00D84EC8"/>
    <w:rsid w:val="00DC0155"/>
    <w:rsid w:val="00DC0925"/>
    <w:rsid w:val="00DE421E"/>
    <w:rsid w:val="00DE49C0"/>
    <w:rsid w:val="00E22ACD"/>
    <w:rsid w:val="00E3594B"/>
    <w:rsid w:val="00E3665B"/>
    <w:rsid w:val="00E37625"/>
    <w:rsid w:val="00E4018B"/>
    <w:rsid w:val="00E87610"/>
    <w:rsid w:val="00EA1174"/>
    <w:rsid w:val="00EB4B42"/>
    <w:rsid w:val="00ED3F88"/>
    <w:rsid w:val="00ED4AAD"/>
    <w:rsid w:val="00EF6E8E"/>
    <w:rsid w:val="00F20031"/>
    <w:rsid w:val="00F31F59"/>
    <w:rsid w:val="00F374F1"/>
    <w:rsid w:val="00F81909"/>
    <w:rsid w:val="00FB526D"/>
    <w:rsid w:val="00FC1EBC"/>
    <w:rsid w:val="00FD6C8D"/>
    <w:rsid w:val="00FD6DBC"/>
    <w:rsid w:val="00FE1159"/>
    <w:rsid w:val="00FF6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221477"/>
  <w15:chartTrackingRefBased/>
  <w15:docId w15:val="{4E24B549-1EA7-4EFC-BFBF-DD894ACD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D17"/>
    <w:pPr>
      <w:tabs>
        <w:tab w:val="center" w:pos="4252"/>
        <w:tab w:val="right" w:pos="8504"/>
      </w:tabs>
      <w:snapToGrid w:val="0"/>
    </w:pPr>
  </w:style>
  <w:style w:type="character" w:customStyle="1" w:styleId="a4">
    <w:name w:val="ヘッダー (文字)"/>
    <w:basedOn w:val="a0"/>
    <w:link w:val="a3"/>
    <w:uiPriority w:val="99"/>
    <w:rsid w:val="00A32D17"/>
  </w:style>
  <w:style w:type="paragraph" w:styleId="a5">
    <w:name w:val="footer"/>
    <w:basedOn w:val="a"/>
    <w:link w:val="a6"/>
    <w:uiPriority w:val="99"/>
    <w:unhideWhenUsed/>
    <w:rsid w:val="00A32D17"/>
    <w:pPr>
      <w:tabs>
        <w:tab w:val="center" w:pos="4252"/>
        <w:tab w:val="right" w:pos="8504"/>
      </w:tabs>
      <w:snapToGrid w:val="0"/>
    </w:pPr>
  </w:style>
  <w:style w:type="character" w:customStyle="1" w:styleId="a6">
    <w:name w:val="フッター (文字)"/>
    <w:basedOn w:val="a0"/>
    <w:link w:val="a5"/>
    <w:uiPriority w:val="99"/>
    <w:rsid w:val="00A32D17"/>
  </w:style>
  <w:style w:type="character" w:styleId="a7">
    <w:name w:val="Hyperlink"/>
    <w:basedOn w:val="a0"/>
    <w:uiPriority w:val="99"/>
    <w:unhideWhenUsed/>
    <w:rsid w:val="00A32D17"/>
    <w:rPr>
      <w:color w:val="0563C1"/>
      <w:u w:val="single"/>
    </w:rPr>
  </w:style>
  <w:style w:type="table" w:styleId="a8">
    <w:name w:val="Table Grid"/>
    <w:basedOn w:val="a1"/>
    <w:uiPriority w:val="39"/>
    <w:rsid w:val="00A32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E0FBA"/>
    <w:pPr>
      <w:ind w:leftChars="400" w:left="840"/>
    </w:pPr>
  </w:style>
  <w:style w:type="character" w:customStyle="1" w:styleId="1">
    <w:name w:val="未解決のメンション1"/>
    <w:basedOn w:val="a0"/>
    <w:uiPriority w:val="99"/>
    <w:semiHidden/>
    <w:unhideWhenUsed/>
    <w:rsid w:val="002F51ED"/>
    <w:rPr>
      <w:color w:val="605E5C"/>
      <w:shd w:val="clear" w:color="auto" w:fill="E1DFDD"/>
    </w:rPr>
  </w:style>
  <w:style w:type="paragraph" w:styleId="aa">
    <w:name w:val="Balloon Text"/>
    <w:basedOn w:val="a"/>
    <w:link w:val="ab"/>
    <w:uiPriority w:val="99"/>
    <w:semiHidden/>
    <w:unhideWhenUsed/>
    <w:rsid w:val="00F819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19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7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0F27E-8469-4F27-BCD3-9CFD9249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89</cp:revision>
  <cp:lastPrinted>2022-10-20T01:01:00Z</cp:lastPrinted>
  <dcterms:created xsi:type="dcterms:W3CDTF">2021-12-20T02:27:00Z</dcterms:created>
  <dcterms:modified xsi:type="dcterms:W3CDTF">2023-01-11T01:33:00Z</dcterms:modified>
</cp:coreProperties>
</file>