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4AC40" w14:textId="2541951A" w:rsidR="00CB6295" w:rsidRPr="00CB6295" w:rsidRDefault="00CB6295" w:rsidP="00CB6295">
      <w:pPr>
        <w:snapToGrid w:val="0"/>
        <w:jc w:val="left"/>
        <w:rPr>
          <w:rFonts w:ascii="BIZ UDゴシック" w:eastAsia="BIZ UDゴシック" w:hAnsi="BIZ UDゴシック" w:cs="Arial"/>
          <w:sz w:val="22"/>
          <w:szCs w:val="22"/>
        </w:rPr>
      </w:pPr>
      <w:r w:rsidRPr="00CB6295">
        <w:rPr>
          <w:rFonts w:ascii="BIZ UDゴシック" w:eastAsia="BIZ UDゴシック" w:hAnsi="BIZ UDゴシック" w:cs="Arial" w:hint="eastAsia"/>
          <w:noProof/>
          <w:sz w:val="22"/>
          <w:szCs w:val="22"/>
        </w:rPr>
        <mc:AlternateContent>
          <mc:Choice Requires="wps">
            <w:drawing>
              <wp:anchor distT="0" distB="0" distL="114300" distR="114300" simplePos="0" relativeHeight="251655168" behindDoc="0" locked="0" layoutInCell="1" allowOverlap="1" wp14:anchorId="25C38003" wp14:editId="3ED34FAE">
                <wp:simplePos x="0" y="0"/>
                <wp:positionH relativeFrom="margin">
                  <wp:posOffset>-299085</wp:posOffset>
                </wp:positionH>
                <wp:positionV relativeFrom="paragraph">
                  <wp:posOffset>-7620</wp:posOffset>
                </wp:positionV>
                <wp:extent cx="6829425" cy="9772650"/>
                <wp:effectExtent l="19050" t="19050" r="47625" b="381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772650"/>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2B05E" id="AutoShape 33" o:spid="_x0000_s1026" style="position:absolute;left:0;text-align:left;margin-left:-23.55pt;margin-top:-.6pt;width:537.75pt;height:76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" filled="f" strokeweight="4.5pt">
                <v:stroke linestyle="thinThick"/>
                <v:textbox inset="5.85pt,.7pt,5.85pt,.7pt"/>
                <w10:wrap anchorx="margin"/>
              </v:roundrect>
            </w:pict>
          </mc:Fallback>
        </mc:AlternateContent>
      </w:r>
    </w:p>
    <w:p w14:paraId="640CCEBF" w14:textId="70B42B5A" w:rsidR="00CB6295" w:rsidRDefault="00CB6295" w:rsidP="00CB6295">
      <w:pPr>
        <w:snapToGrid w:val="0"/>
        <w:jc w:val="center"/>
        <w:rPr>
          <w:rFonts w:ascii="BIZ UDゴシック" w:eastAsia="BIZ UDゴシック" w:hAnsi="BIZ UDゴシック" w:cs="Arial"/>
          <w:sz w:val="32"/>
          <w:szCs w:val="32"/>
        </w:rPr>
      </w:pPr>
      <w:r>
        <w:rPr>
          <w:rFonts w:ascii="BIZ UDゴシック" w:eastAsia="BIZ UDゴシック" w:hAnsi="BIZ UDゴシック" w:cs="Arial" w:hint="eastAsia"/>
          <w:sz w:val="32"/>
          <w:szCs w:val="32"/>
        </w:rPr>
        <w:t>～</w:t>
      </w:r>
      <w:r w:rsidRPr="00CB6295">
        <w:rPr>
          <w:rFonts w:ascii="BIZ UDゴシック" w:eastAsia="BIZ UDゴシック" w:hAnsi="BIZ UDゴシック" w:cs="Arial" w:hint="eastAsia"/>
          <w:sz w:val="32"/>
          <w:szCs w:val="32"/>
        </w:rPr>
        <w:t>ものづくり技術人材リスキリング研修</w:t>
      </w:r>
      <w:r>
        <w:rPr>
          <w:rFonts w:ascii="BIZ UDゴシック" w:eastAsia="BIZ UDゴシック" w:hAnsi="BIZ UDゴシック" w:cs="Arial" w:hint="eastAsia"/>
          <w:sz w:val="32"/>
          <w:szCs w:val="32"/>
        </w:rPr>
        <w:t>～</w:t>
      </w:r>
    </w:p>
    <w:p w14:paraId="306B0205" w14:textId="6001D232" w:rsidR="00CB6295" w:rsidRPr="00CB6295" w:rsidRDefault="009E47A0" w:rsidP="00CB6295">
      <w:pPr>
        <w:snapToGrid w:val="0"/>
        <w:jc w:val="left"/>
        <w:rPr>
          <w:rFonts w:ascii="BIZ UDゴシック" w:eastAsia="BIZ UDゴシック" w:hAnsi="BIZ UDゴシック" w:cs="Arial"/>
          <w:szCs w:val="18"/>
        </w:rPr>
      </w:pPr>
      <w:r w:rsidRPr="009E47A0">
        <w:rPr>
          <w:rFonts w:ascii="BIZ UDゴシック" w:eastAsia="BIZ UDゴシック" w:hAnsi="BIZ UDゴシック" w:cs="Arial"/>
          <w:noProof/>
          <w:szCs w:val="18"/>
        </w:rPr>
        <w:drawing>
          <wp:anchor distT="0" distB="0" distL="114300" distR="114300" simplePos="0" relativeHeight="251671552" behindDoc="0" locked="0" layoutInCell="1" allowOverlap="1" wp14:anchorId="3AF46FEA" wp14:editId="16BD2FEB">
            <wp:simplePos x="0" y="0"/>
            <wp:positionH relativeFrom="column">
              <wp:posOffset>43815</wp:posOffset>
            </wp:positionH>
            <wp:positionV relativeFrom="paragraph">
              <wp:posOffset>5715</wp:posOffset>
            </wp:positionV>
            <wp:extent cx="935990" cy="935990"/>
            <wp:effectExtent l="0" t="0" r="0" b="0"/>
            <wp:wrapSquare wrapText="bothSides"/>
            <wp:docPr id="46" name="グラフィックス 45" descr="無線ルーター">
              <a:extLst xmlns:a="http://schemas.openxmlformats.org/drawingml/2006/main">
                <a:ext uri="{FF2B5EF4-FFF2-40B4-BE49-F238E27FC236}">
                  <a16:creationId xmlns:a16="http://schemas.microsoft.com/office/drawing/2014/main" id="{F5CF48B2-B3CD-4788-8082-83E4938D32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グラフィックス 45" descr="無線ルーター">
                      <a:extLst>
                        <a:ext uri="{FF2B5EF4-FFF2-40B4-BE49-F238E27FC236}">
                          <a16:creationId xmlns:a16="http://schemas.microsoft.com/office/drawing/2014/main" id="{F5CF48B2-B3CD-4788-8082-83E4938D3258}"/>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p w14:paraId="7A982D96" w14:textId="5AF0AB93" w:rsidR="00AE76F7" w:rsidRDefault="00AE76F7" w:rsidP="00AE76F7">
      <w:pPr>
        <w:snapToGrid w:val="0"/>
        <w:jc w:val="left"/>
        <w:rPr>
          <w:rFonts w:ascii="BIZ UDゴシック" w:eastAsia="BIZ UDゴシック" w:hAnsi="BIZ UDゴシック" w:cs="Arial"/>
          <w:sz w:val="32"/>
          <w:szCs w:val="32"/>
        </w:rPr>
      </w:pPr>
      <w:r>
        <w:rPr>
          <w:rFonts w:ascii="BIZ UDゴシック" w:eastAsia="BIZ UDゴシック" w:hAnsi="BIZ UDゴシック" w:cs="Arial"/>
          <w:sz w:val="28"/>
          <w:szCs w:val="32"/>
        </w:rPr>
        <w:tab/>
      </w:r>
      <w:r>
        <w:rPr>
          <w:rFonts w:ascii="BIZ UDゴシック" w:eastAsia="BIZ UDゴシック" w:hAnsi="BIZ UDゴシック" w:cs="Arial"/>
          <w:sz w:val="28"/>
          <w:szCs w:val="32"/>
        </w:rPr>
        <w:tab/>
      </w:r>
      <w:r>
        <w:rPr>
          <w:rFonts w:ascii="BIZ UDゴシック" w:eastAsia="BIZ UDゴシック" w:hAnsi="BIZ UDゴシック" w:cs="Arial" w:hint="eastAsia"/>
          <w:sz w:val="28"/>
          <w:szCs w:val="32"/>
        </w:rPr>
        <w:t xml:space="preserve">　</w:t>
      </w:r>
      <w:r w:rsidRPr="00AE76F7">
        <w:rPr>
          <w:rFonts w:ascii="BIZ UDゴシック" w:eastAsia="BIZ UDゴシック" w:hAnsi="BIZ UDゴシック" w:cs="Arial" w:hint="eastAsia"/>
          <w:sz w:val="28"/>
          <w:szCs w:val="32"/>
        </w:rPr>
        <w:t>電磁波影響・誤動作 評価解析技術</w:t>
      </w:r>
    </w:p>
    <w:p w14:paraId="413CCD72" w14:textId="6CDE218E" w:rsidR="00FF31F2" w:rsidRPr="00AE76F7" w:rsidRDefault="00AE76F7" w:rsidP="00AE76F7">
      <w:pPr>
        <w:snapToGrid w:val="0"/>
        <w:jc w:val="left"/>
        <w:rPr>
          <w:rFonts w:ascii="BIZ UDゴシック" w:eastAsia="BIZ UDゴシック" w:hAnsi="BIZ UDゴシック" w:cs="Arial"/>
          <w:sz w:val="32"/>
          <w:szCs w:val="32"/>
        </w:rPr>
      </w:pPr>
      <w:r w:rsidRPr="00AE76F7">
        <w:rPr>
          <w:rFonts w:ascii="BIZ UDゴシック" w:eastAsia="BIZ UDゴシック" w:hAnsi="BIZ UDゴシック" w:cs="Arial"/>
          <w:b/>
          <w:sz w:val="32"/>
          <w:szCs w:val="32"/>
        </w:rPr>
        <w:tab/>
      </w:r>
      <w:r w:rsidRPr="00AE76F7">
        <w:rPr>
          <w:rFonts w:ascii="BIZ UDゴシック" w:eastAsia="BIZ UDゴシック" w:hAnsi="BIZ UDゴシック" w:cs="Arial"/>
          <w:b/>
          <w:sz w:val="32"/>
          <w:szCs w:val="32"/>
        </w:rPr>
        <w:tab/>
      </w:r>
      <w:r w:rsidRPr="00AE76F7">
        <w:rPr>
          <w:rFonts w:ascii="BIZ UDゴシック" w:eastAsia="BIZ UDゴシック" w:hAnsi="BIZ UDゴシック" w:cs="Arial"/>
          <w:b/>
          <w:sz w:val="32"/>
          <w:szCs w:val="32"/>
        </w:rPr>
        <w:tab/>
      </w:r>
      <w:r w:rsidRPr="00AE76F7">
        <w:rPr>
          <w:rFonts w:ascii="BIZ UDゴシック" w:eastAsia="BIZ UDゴシック" w:hAnsi="BIZ UDゴシック" w:cs="Arial"/>
          <w:b/>
          <w:sz w:val="32"/>
          <w:szCs w:val="32"/>
        </w:rPr>
        <w:tab/>
      </w:r>
      <w:r w:rsidRPr="00AE76F7">
        <w:rPr>
          <w:rFonts w:ascii="BIZ UDゴシック" w:eastAsia="BIZ UDゴシック" w:hAnsi="BIZ UDゴシック" w:cs="Arial" w:hint="eastAsia"/>
          <w:b/>
          <w:sz w:val="32"/>
          <w:szCs w:val="32"/>
          <w:u w:val="single"/>
        </w:rPr>
        <w:t>第1回</w:t>
      </w:r>
      <w:r w:rsidR="00426477">
        <w:rPr>
          <w:rFonts w:ascii="BIZ UDゴシック" w:eastAsia="BIZ UDゴシック" w:hAnsi="BIZ UDゴシック" w:cs="Arial" w:hint="eastAsia"/>
          <w:b/>
          <w:sz w:val="32"/>
          <w:szCs w:val="32"/>
          <w:u w:val="single"/>
        </w:rPr>
        <w:t xml:space="preserve"> </w:t>
      </w:r>
      <w:r w:rsidRPr="00AE76F7">
        <w:rPr>
          <w:rFonts w:ascii="BIZ UDゴシック" w:eastAsia="BIZ UDゴシック" w:hAnsi="BIZ UDゴシック" w:cs="Arial" w:hint="eastAsia"/>
          <w:b/>
          <w:sz w:val="32"/>
          <w:szCs w:val="32"/>
          <w:u w:val="single"/>
        </w:rPr>
        <w:t>EMCの概論</w:t>
      </w:r>
    </w:p>
    <w:p w14:paraId="3099A604" w14:textId="769A4129" w:rsidR="001F4377" w:rsidRDefault="00E37D86" w:rsidP="007F1C77">
      <w:pPr>
        <w:snapToGrid w:val="0"/>
        <w:spacing w:beforeLines="50" w:before="173" w:afterLines="50" w:after="173"/>
        <w:jc w:val="right"/>
        <w:rPr>
          <w:rFonts w:ascii="BIZ UDゴシック" w:eastAsia="BIZ UDゴシック" w:hAnsi="BIZ UDゴシック" w:cs="Arial"/>
          <w:sz w:val="22"/>
          <w:szCs w:val="22"/>
        </w:rPr>
      </w:pPr>
      <w:r w:rsidRPr="00CA15CA">
        <w:rPr>
          <w:rFonts w:ascii="BIZ UDゴシック" w:eastAsia="BIZ UDゴシック" w:hAnsi="BIZ UDゴシック" w:cs="Arial" w:hint="eastAsia"/>
          <w:sz w:val="22"/>
          <w:szCs w:val="22"/>
        </w:rPr>
        <w:t>主催</w:t>
      </w:r>
      <w:r w:rsidR="0004073D" w:rsidRPr="00CA15CA">
        <w:rPr>
          <w:rFonts w:ascii="BIZ UDゴシック" w:eastAsia="BIZ UDゴシック" w:hAnsi="BIZ UDゴシック" w:cs="Arial" w:hint="eastAsia"/>
          <w:sz w:val="22"/>
          <w:szCs w:val="22"/>
        </w:rPr>
        <w:t>：</w:t>
      </w:r>
      <w:r w:rsidR="00FF31F2" w:rsidRPr="00CA15CA">
        <w:rPr>
          <w:rFonts w:ascii="BIZ UDゴシック" w:eastAsia="BIZ UDゴシック" w:hAnsi="BIZ UDゴシック" w:cs="Arial" w:hint="eastAsia"/>
          <w:sz w:val="22"/>
          <w:szCs w:val="22"/>
        </w:rPr>
        <w:t>大分県産業科学技術センター</w:t>
      </w:r>
    </w:p>
    <w:p w14:paraId="1B4F3330" w14:textId="349D30A4" w:rsidR="00B105DD" w:rsidRDefault="00B105DD" w:rsidP="004E080F">
      <w:pPr>
        <w:ind w:firstLineChars="100" w:firstLine="213"/>
        <w:rPr>
          <w:rFonts w:ascii="BIZ UDゴシック" w:eastAsia="BIZ UDゴシック" w:hAnsi="BIZ UDゴシック" w:cs="Arial"/>
          <w:sz w:val="22"/>
          <w:szCs w:val="22"/>
        </w:rPr>
      </w:pPr>
      <w:r>
        <w:rPr>
          <w:rFonts w:ascii="BIZ UDゴシック" w:eastAsia="BIZ UDゴシック" w:hAnsi="BIZ UDゴシック" w:cs="Arial" w:hint="eastAsia"/>
          <w:sz w:val="22"/>
          <w:szCs w:val="22"/>
        </w:rPr>
        <w:t>電磁両立性（E</w:t>
      </w:r>
      <w:r>
        <w:rPr>
          <w:rFonts w:ascii="BIZ UDゴシック" w:eastAsia="BIZ UDゴシック" w:hAnsi="BIZ UDゴシック" w:cs="Arial"/>
          <w:sz w:val="22"/>
          <w:szCs w:val="22"/>
        </w:rPr>
        <w:t>MC</w:t>
      </w:r>
      <w:r>
        <w:rPr>
          <w:rFonts w:ascii="BIZ UDゴシック" w:eastAsia="BIZ UDゴシック" w:hAnsi="BIZ UDゴシック" w:cs="Arial" w:hint="eastAsia"/>
          <w:sz w:val="22"/>
          <w:szCs w:val="22"/>
        </w:rPr>
        <w:t>）は電気電子製品を設計、製造する上で必要不可欠なものです。自社製品が周囲の製品に電磁ノイズの影響を与えないこと、反対に周囲の電磁ノイズにより自社製品が誤動作しないことを確認する必要があります。</w:t>
      </w:r>
      <w:r w:rsidR="004C6C10">
        <w:rPr>
          <w:rFonts w:ascii="BIZ UDゴシック" w:eastAsia="BIZ UDゴシック" w:hAnsi="BIZ UDゴシック" w:cs="Arial" w:hint="eastAsia"/>
          <w:sz w:val="22"/>
          <w:szCs w:val="22"/>
        </w:rPr>
        <w:t>自動車等のモビリティの電動化、ロボット・I</w:t>
      </w:r>
      <w:r w:rsidR="004C6C10">
        <w:rPr>
          <w:rFonts w:ascii="BIZ UDゴシック" w:eastAsia="BIZ UDゴシック" w:hAnsi="BIZ UDゴシック" w:cs="Arial"/>
          <w:sz w:val="22"/>
          <w:szCs w:val="22"/>
        </w:rPr>
        <w:t>oT</w:t>
      </w:r>
      <w:r w:rsidR="004C6C10">
        <w:rPr>
          <w:rFonts w:ascii="BIZ UDゴシック" w:eastAsia="BIZ UDゴシック" w:hAnsi="BIZ UDゴシック" w:cs="Arial" w:hint="eastAsia"/>
          <w:sz w:val="22"/>
          <w:szCs w:val="22"/>
        </w:rPr>
        <w:t>機器の普及によりE</w:t>
      </w:r>
      <w:r w:rsidR="004C6C10">
        <w:rPr>
          <w:rFonts w:ascii="BIZ UDゴシック" w:eastAsia="BIZ UDゴシック" w:hAnsi="BIZ UDゴシック" w:cs="Arial"/>
          <w:sz w:val="22"/>
          <w:szCs w:val="22"/>
        </w:rPr>
        <w:t>MC</w:t>
      </w:r>
      <w:r w:rsidR="004C6C10">
        <w:rPr>
          <w:rFonts w:ascii="BIZ UDゴシック" w:eastAsia="BIZ UDゴシック" w:hAnsi="BIZ UDゴシック" w:cs="Arial" w:hint="eastAsia"/>
          <w:sz w:val="22"/>
          <w:szCs w:val="22"/>
        </w:rPr>
        <w:t>技術は今後ますます重要となります。</w:t>
      </w:r>
    </w:p>
    <w:p w14:paraId="23A57947" w14:textId="3F00A1C1" w:rsidR="006307CE" w:rsidRDefault="00B105DD" w:rsidP="004E080F">
      <w:pPr>
        <w:ind w:firstLineChars="100" w:firstLine="213"/>
        <w:rPr>
          <w:rFonts w:ascii="BIZ UDゴシック" w:eastAsia="BIZ UDゴシック" w:hAnsi="BIZ UDゴシック" w:cs="Arial"/>
          <w:sz w:val="22"/>
          <w:szCs w:val="22"/>
        </w:rPr>
      </w:pPr>
      <w:r>
        <w:rPr>
          <w:rFonts w:ascii="BIZ UDゴシック" w:eastAsia="BIZ UDゴシック" w:hAnsi="BIZ UDゴシック" w:cs="Arial" w:hint="eastAsia"/>
          <w:sz w:val="22"/>
          <w:szCs w:val="22"/>
        </w:rPr>
        <w:t>そこで、</w:t>
      </w:r>
      <w:r w:rsidR="00C8526C" w:rsidRPr="00CA15CA">
        <w:rPr>
          <w:rFonts w:ascii="BIZ UDゴシック" w:eastAsia="BIZ UDゴシック" w:hAnsi="BIZ UDゴシック" w:cs="Arial" w:hint="eastAsia"/>
          <w:sz w:val="22"/>
          <w:szCs w:val="22"/>
        </w:rPr>
        <w:t>大分県産業科学技術センターでは、</w:t>
      </w:r>
      <w:r w:rsidR="003B1F95">
        <w:rPr>
          <w:rFonts w:ascii="BIZ UDゴシック" w:eastAsia="BIZ UDゴシック" w:hAnsi="BIZ UDゴシック" w:cs="Arial" w:hint="eastAsia"/>
          <w:sz w:val="22"/>
          <w:szCs w:val="22"/>
        </w:rPr>
        <w:t>本年度から3年間の計画でE</w:t>
      </w:r>
      <w:r w:rsidR="003B1F95">
        <w:rPr>
          <w:rFonts w:ascii="BIZ UDゴシック" w:eastAsia="BIZ UDゴシック" w:hAnsi="BIZ UDゴシック" w:cs="Arial"/>
          <w:sz w:val="22"/>
          <w:szCs w:val="22"/>
        </w:rPr>
        <w:t>MC</w:t>
      </w:r>
      <w:r w:rsidR="003B1F95">
        <w:rPr>
          <w:rFonts w:ascii="BIZ UDゴシック" w:eastAsia="BIZ UDゴシック" w:hAnsi="BIZ UDゴシック" w:cs="Arial" w:hint="eastAsia"/>
          <w:sz w:val="22"/>
          <w:szCs w:val="22"/>
        </w:rPr>
        <w:t>に関する</w:t>
      </w:r>
      <w:r w:rsidR="003B2256">
        <w:rPr>
          <w:rFonts w:ascii="BIZ UDゴシック" w:eastAsia="BIZ UDゴシック" w:hAnsi="BIZ UDゴシック" w:cs="Arial" w:hint="eastAsia"/>
          <w:sz w:val="22"/>
          <w:szCs w:val="22"/>
        </w:rPr>
        <w:t>技術講座</w:t>
      </w:r>
      <w:r w:rsidR="002429E3" w:rsidRPr="00CA15CA">
        <w:rPr>
          <w:rFonts w:ascii="BIZ UDゴシック" w:eastAsia="BIZ UDゴシック" w:hAnsi="BIZ UDゴシック" w:cs="Arial" w:hint="eastAsia"/>
          <w:sz w:val="22"/>
          <w:szCs w:val="22"/>
        </w:rPr>
        <w:t>を開催します</w:t>
      </w:r>
      <w:r w:rsidR="00C8526C" w:rsidRPr="00CA15CA">
        <w:rPr>
          <w:rFonts w:ascii="BIZ UDゴシック" w:eastAsia="BIZ UDゴシック" w:hAnsi="BIZ UDゴシック" w:cs="Arial" w:hint="eastAsia"/>
          <w:sz w:val="22"/>
          <w:szCs w:val="22"/>
        </w:rPr>
        <w:t>。</w:t>
      </w:r>
      <w:r w:rsidR="003B1F95">
        <w:rPr>
          <w:rFonts w:ascii="BIZ UDゴシック" w:eastAsia="BIZ UDゴシック" w:hAnsi="BIZ UDゴシック" w:cs="Arial" w:hint="eastAsia"/>
          <w:sz w:val="22"/>
          <w:szCs w:val="22"/>
        </w:rPr>
        <w:t xml:space="preserve">本年度の第1回目は、一般社団法人 </w:t>
      </w:r>
      <w:r w:rsidR="003B1F95">
        <w:rPr>
          <w:rFonts w:ascii="BIZ UDゴシック" w:eastAsia="BIZ UDゴシック" w:hAnsi="BIZ UDゴシック" w:cs="Arial"/>
          <w:sz w:val="22"/>
          <w:szCs w:val="22"/>
        </w:rPr>
        <w:t>KEC</w:t>
      </w:r>
      <w:r w:rsidR="003B1F95">
        <w:rPr>
          <w:rFonts w:ascii="BIZ UDゴシック" w:eastAsia="BIZ UDゴシック" w:hAnsi="BIZ UDゴシック" w:cs="Arial" w:hint="eastAsia"/>
          <w:sz w:val="22"/>
          <w:szCs w:val="22"/>
        </w:rPr>
        <w:t>関西電子工業振興センターより講師をお招きし、E</w:t>
      </w:r>
      <w:r w:rsidR="003B1F95">
        <w:rPr>
          <w:rFonts w:ascii="BIZ UDゴシック" w:eastAsia="BIZ UDゴシック" w:hAnsi="BIZ UDゴシック" w:cs="Arial"/>
          <w:sz w:val="22"/>
          <w:szCs w:val="22"/>
        </w:rPr>
        <w:t>MC</w:t>
      </w:r>
      <w:r w:rsidR="003B1F95">
        <w:rPr>
          <w:rFonts w:ascii="BIZ UDゴシック" w:eastAsia="BIZ UDゴシック" w:hAnsi="BIZ UDゴシック" w:cs="Arial" w:hint="eastAsia"/>
          <w:sz w:val="22"/>
          <w:szCs w:val="22"/>
        </w:rPr>
        <w:t>の概論というテーマでご講演頂きます</w:t>
      </w:r>
      <w:r w:rsidR="006307CE">
        <w:rPr>
          <w:rFonts w:ascii="BIZ UDゴシック" w:eastAsia="BIZ UDゴシック" w:hAnsi="BIZ UDゴシック" w:cs="Arial" w:hint="eastAsia"/>
          <w:sz w:val="22"/>
          <w:szCs w:val="22"/>
        </w:rPr>
        <w:t>。</w:t>
      </w:r>
    </w:p>
    <w:p w14:paraId="46C98137" w14:textId="77777777" w:rsidR="004C6C10" w:rsidRDefault="004C6C10" w:rsidP="006307CE">
      <w:pPr>
        <w:rPr>
          <w:rFonts w:ascii="BIZ UDゴシック" w:eastAsia="BIZ UDゴシック" w:hAnsi="BIZ UDゴシック" w:cs="Arial"/>
          <w:sz w:val="22"/>
          <w:szCs w:val="22"/>
        </w:rPr>
      </w:pPr>
      <w:r>
        <w:rPr>
          <w:rFonts w:ascii="BIZ UDゴシック" w:eastAsia="BIZ UDゴシック" w:hAnsi="BIZ UDゴシック" w:cs="Arial" w:hint="eastAsia"/>
          <w:sz w:val="22"/>
          <w:szCs w:val="22"/>
        </w:rPr>
        <w:t xml:space="preserve">　</w:t>
      </w:r>
      <w:r w:rsidR="006307CE">
        <w:rPr>
          <w:rFonts w:ascii="BIZ UDゴシック" w:eastAsia="BIZ UDゴシック" w:hAnsi="BIZ UDゴシック" w:cs="Arial" w:hint="eastAsia"/>
          <w:sz w:val="22"/>
          <w:szCs w:val="22"/>
        </w:rPr>
        <w:t>※</w:t>
      </w:r>
      <w:r w:rsidR="007F1C77">
        <w:rPr>
          <w:rFonts w:ascii="BIZ UDゴシック" w:eastAsia="BIZ UDゴシック" w:hAnsi="BIZ UDゴシック" w:cs="Arial" w:hint="eastAsia"/>
          <w:sz w:val="22"/>
          <w:szCs w:val="22"/>
        </w:rPr>
        <w:t>2回目以降は実習も含んだ内容となっています。</w:t>
      </w:r>
    </w:p>
    <w:p w14:paraId="695A95CF" w14:textId="24414B2C" w:rsidR="00FF31F2" w:rsidRPr="00CA15CA" w:rsidRDefault="004C6C10" w:rsidP="006307CE">
      <w:pPr>
        <w:rPr>
          <w:rFonts w:ascii="BIZ UDゴシック" w:eastAsia="BIZ UDゴシック" w:hAnsi="BIZ UDゴシック" w:cs="Arial"/>
          <w:sz w:val="22"/>
          <w:szCs w:val="22"/>
        </w:rPr>
      </w:pPr>
      <w:r>
        <w:rPr>
          <w:rFonts w:ascii="BIZ UDゴシック" w:eastAsia="BIZ UDゴシック" w:hAnsi="BIZ UDゴシック" w:cs="Arial" w:hint="eastAsia"/>
          <w:sz w:val="22"/>
          <w:szCs w:val="22"/>
        </w:rPr>
        <w:t xml:space="preserve">　　</w:t>
      </w:r>
      <w:r w:rsidR="007F1C77">
        <w:rPr>
          <w:rFonts w:ascii="BIZ UDゴシック" w:eastAsia="BIZ UDゴシック" w:hAnsi="BIZ UDゴシック" w:cs="Arial" w:hint="eastAsia"/>
          <w:sz w:val="22"/>
          <w:szCs w:val="22"/>
        </w:rPr>
        <w:t>本年度開催する全て</w:t>
      </w:r>
      <w:r w:rsidR="00F40EFF">
        <w:rPr>
          <w:rFonts w:ascii="BIZ UDゴシック" w:eastAsia="BIZ UDゴシック" w:hAnsi="BIZ UDゴシック" w:cs="Arial" w:hint="eastAsia"/>
          <w:sz w:val="22"/>
          <w:szCs w:val="22"/>
        </w:rPr>
        <w:t>の</w:t>
      </w:r>
      <w:r w:rsidR="006307CE">
        <w:rPr>
          <w:rFonts w:ascii="BIZ UDゴシック" w:eastAsia="BIZ UDゴシック" w:hAnsi="BIZ UDゴシック" w:cs="Arial" w:hint="eastAsia"/>
          <w:sz w:val="22"/>
          <w:szCs w:val="22"/>
        </w:rPr>
        <w:t>講座を受講頂くことで、E</w:t>
      </w:r>
      <w:r w:rsidR="006307CE">
        <w:rPr>
          <w:rFonts w:ascii="BIZ UDゴシック" w:eastAsia="BIZ UDゴシック" w:hAnsi="BIZ UDゴシック" w:cs="Arial"/>
          <w:sz w:val="22"/>
          <w:szCs w:val="22"/>
        </w:rPr>
        <w:t>MC</w:t>
      </w:r>
      <w:r w:rsidR="006307CE">
        <w:rPr>
          <w:rFonts w:ascii="BIZ UDゴシック" w:eastAsia="BIZ UDゴシック" w:hAnsi="BIZ UDゴシック" w:cs="Arial" w:hint="eastAsia"/>
          <w:sz w:val="22"/>
          <w:szCs w:val="22"/>
        </w:rPr>
        <w:t>の基本知識を習得できます。</w:t>
      </w:r>
    </w:p>
    <w:p w14:paraId="53321504" w14:textId="210085C6" w:rsidR="00FF31F2" w:rsidRPr="004C6C10" w:rsidRDefault="00FF31F2" w:rsidP="00FF31F2">
      <w:pPr>
        <w:jc w:val="center"/>
        <w:rPr>
          <w:rFonts w:ascii="BIZ UDゴシック" w:eastAsia="BIZ UDゴシック" w:hAnsi="BIZ UDゴシック" w:cs="Arial"/>
          <w:sz w:val="22"/>
          <w:szCs w:val="22"/>
        </w:rPr>
      </w:pPr>
    </w:p>
    <w:p w14:paraId="4E9F9954" w14:textId="02A9AB0E" w:rsidR="00A95192" w:rsidRDefault="00FF31F2"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 xml:space="preserve">1. </w:t>
      </w:r>
      <w:r w:rsidR="00A95192" w:rsidRPr="00CA15CA">
        <w:rPr>
          <w:rFonts w:ascii="BIZ UDゴシック" w:eastAsia="BIZ UDゴシック" w:hAnsi="BIZ UDゴシック" w:cs="Arial" w:hint="eastAsia"/>
          <w:sz w:val="24"/>
        </w:rPr>
        <w:t>概　要：</w:t>
      </w:r>
      <w:r w:rsidR="00A95192" w:rsidRPr="00CA15CA">
        <w:rPr>
          <w:rFonts w:ascii="BIZ UDゴシック" w:eastAsia="BIZ UDゴシック" w:hAnsi="BIZ UDゴシック" w:cs="Arial" w:hint="eastAsia"/>
          <w:sz w:val="24"/>
        </w:rPr>
        <w:tab/>
      </w:r>
      <w:r w:rsidR="003B1F95">
        <w:rPr>
          <w:rFonts w:ascii="BIZ UDゴシック" w:eastAsia="BIZ UDゴシック" w:hAnsi="BIZ UDゴシック" w:cs="Arial"/>
          <w:sz w:val="24"/>
        </w:rPr>
        <w:t>EMC</w:t>
      </w:r>
      <w:r w:rsidR="003B1F95">
        <w:rPr>
          <w:rFonts w:ascii="BIZ UDゴシック" w:eastAsia="BIZ UDゴシック" w:hAnsi="BIZ UDゴシック" w:cs="Arial" w:hint="eastAsia"/>
          <w:sz w:val="24"/>
        </w:rPr>
        <w:t>の成り立ち、E</w:t>
      </w:r>
      <w:r w:rsidR="003B1F95">
        <w:rPr>
          <w:rFonts w:ascii="BIZ UDゴシック" w:eastAsia="BIZ UDゴシック" w:hAnsi="BIZ UDゴシック" w:cs="Arial"/>
          <w:sz w:val="24"/>
        </w:rPr>
        <w:t>MC</w:t>
      </w:r>
      <w:r w:rsidR="003B1F95">
        <w:rPr>
          <w:rFonts w:ascii="BIZ UDゴシック" w:eastAsia="BIZ UDゴシック" w:hAnsi="BIZ UDゴシック" w:cs="Arial" w:hint="eastAsia"/>
          <w:sz w:val="24"/>
        </w:rPr>
        <w:t>規格・規制、業界動向、ノイズ発生原理などの基礎知識</w:t>
      </w:r>
    </w:p>
    <w:p w14:paraId="435D2D18" w14:textId="447B8366" w:rsidR="00FF31F2" w:rsidRDefault="00A95192"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2.</w:t>
      </w:r>
      <w:r>
        <w:rPr>
          <w:rFonts w:ascii="BIZ UDゴシック" w:eastAsia="BIZ UDゴシック" w:hAnsi="BIZ UDゴシック" w:cs="Arial" w:hint="eastAsia"/>
          <w:sz w:val="24"/>
        </w:rPr>
        <w:t xml:space="preserve"> </w:t>
      </w:r>
      <w:r w:rsidR="00FF31F2" w:rsidRPr="00CA15CA">
        <w:rPr>
          <w:rFonts w:ascii="BIZ UDゴシック" w:eastAsia="BIZ UDゴシック" w:hAnsi="BIZ UDゴシック" w:cs="Arial" w:hint="eastAsia"/>
          <w:sz w:val="24"/>
        </w:rPr>
        <w:t>日</w:t>
      </w:r>
      <w:r w:rsidR="009A519A" w:rsidRPr="00CA15CA">
        <w:rPr>
          <w:rFonts w:ascii="BIZ UDゴシック" w:eastAsia="BIZ UDゴシック" w:hAnsi="BIZ UDゴシック" w:cs="Arial" w:hint="eastAsia"/>
          <w:sz w:val="24"/>
        </w:rPr>
        <w:t xml:space="preserve">　</w:t>
      </w:r>
      <w:r w:rsidR="00FF31F2" w:rsidRPr="00CA15CA">
        <w:rPr>
          <w:rFonts w:ascii="BIZ UDゴシック" w:eastAsia="BIZ UDゴシック" w:hAnsi="BIZ UDゴシック" w:cs="Arial" w:hint="eastAsia"/>
          <w:sz w:val="24"/>
        </w:rPr>
        <w:t>時：</w:t>
      </w:r>
      <w:r w:rsidR="00681ACA" w:rsidRPr="00CA15CA">
        <w:rPr>
          <w:rFonts w:ascii="BIZ UDゴシック" w:eastAsia="BIZ UDゴシック" w:hAnsi="BIZ UDゴシック" w:cs="Arial" w:hint="eastAsia"/>
          <w:sz w:val="24"/>
        </w:rPr>
        <w:tab/>
      </w:r>
      <w:r w:rsidR="00A256CB" w:rsidRPr="00CA15CA">
        <w:rPr>
          <w:rFonts w:ascii="BIZ UDゴシック" w:eastAsia="BIZ UDゴシック" w:hAnsi="BIZ UDゴシック" w:cs="Arial" w:hint="eastAsia"/>
          <w:sz w:val="24"/>
        </w:rPr>
        <w:t>令和</w:t>
      </w:r>
      <w:r w:rsidR="007801D8">
        <w:rPr>
          <w:rFonts w:ascii="BIZ UDゴシック" w:eastAsia="BIZ UDゴシック" w:hAnsi="BIZ UDゴシック" w:cs="Arial" w:hint="eastAsia"/>
          <w:sz w:val="24"/>
        </w:rPr>
        <w:t>５</w:t>
      </w:r>
      <w:r w:rsidR="002429E3" w:rsidRPr="00CA15CA">
        <w:rPr>
          <w:rFonts w:ascii="BIZ UDゴシック" w:eastAsia="BIZ UDゴシック" w:hAnsi="BIZ UDゴシック" w:cs="Arial" w:hint="eastAsia"/>
          <w:sz w:val="24"/>
        </w:rPr>
        <w:t>年</w:t>
      </w:r>
      <w:r w:rsidR="00AE76F7">
        <w:rPr>
          <w:rFonts w:ascii="BIZ UDゴシック" w:eastAsia="BIZ UDゴシック" w:hAnsi="BIZ UDゴシック" w:cs="Arial" w:hint="eastAsia"/>
          <w:sz w:val="24"/>
        </w:rPr>
        <w:t>１１</w:t>
      </w:r>
      <w:r w:rsidR="002429E3" w:rsidRPr="00CA15CA">
        <w:rPr>
          <w:rFonts w:ascii="BIZ UDゴシック" w:eastAsia="BIZ UDゴシック" w:hAnsi="BIZ UDゴシック" w:cs="Arial" w:hint="eastAsia"/>
          <w:sz w:val="24"/>
        </w:rPr>
        <w:t>月</w:t>
      </w:r>
      <w:r w:rsidR="00AE76F7">
        <w:rPr>
          <w:rFonts w:ascii="BIZ UDゴシック" w:eastAsia="BIZ UDゴシック" w:hAnsi="BIZ UDゴシック" w:cs="Arial" w:hint="eastAsia"/>
          <w:sz w:val="24"/>
        </w:rPr>
        <w:t>７</w:t>
      </w:r>
      <w:r w:rsidR="00A256CB" w:rsidRPr="00CA15CA">
        <w:rPr>
          <w:rFonts w:ascii="BIZ UDゴシック" w:eastAsia="BIZ UDゴシック" w:hAnsi="BIZ UDゴシック" w:cs="Arial" w:hint="eastAsia"/>
          <w:sz w:val="24"/>
        </w:rPr>
        <w:t>日（</w:t>
      </w:r>
      <w:r w:rsidR="007801D8">
        <w:rPr>
          <w:rFonts w:ascii="BIZ UDゴシック" w:eastAsia="BIZ UDゴシック" w:hAnsi="BIZ UDゴシック" w:cs="Arial" w:hint="eastAsia"/>
          <w:sz w:val="24"/>
        </w:rPr>
        <w:t>火</w:t>
      </w:r>
      <w:r w:rsidR="002429E3" w:rsidRPr="00CA15CA">
        <w:rPr>
          <w:rFonts w:ascii="BIZ UDゴシック" w:eastAsia="BIZ UDゴシック" w:hAnsi="BIZ UDゴシック" w:cs="Arial" w:hint="eastAsia"/>
          <w:sz w:val="24"/>
        </w:rPr>
        <w:t>）</w:t>
      </w:r>
      <w:r w:rsidR="00A43956">
        <w:rPr>
          <w:rFonts w:ascii="BIZ UDゴシック" w:eastAsia="BIZ UDゴシック" w:hAnsi="BIZ UDゴシック" w:cs="Arial" w:hint="eastAsia"/>
          <w:sz w:val="24"/>
        </w:rPr>
        <w:t>：</w:t>
      </w:r>
      <w:r w:rsidR="007801D8">
        <w:rPr>
          <w:rFonts w:ascii="BIZ UDゴシック" w:eastAsia="BIZ UDゴシック" w:hAnsi="BIZ UDゴシック" w:cs="Arial" w:hint="eastAsia"/>
          <w:sz w:val="24"/>
        </w:rPr>
        <w:t>１０</w:t>
      </w:r>
      <w:r w:rsidR="00AE76F7">
        <w:rPr>
          <w:rFonts w:ascii="BIZ UDゴシック" w:eastAsia="BIZ UDゴシック" w:hAnsi="BIZ UDゴシック" w:cs="Arial" w:hint="eastAsia"/>
          <w:sz w:val="24"/>
        </w:rPr>
        <w:t>時～</w:t>
      </w:r>
      <w:r w:rsidR="007801D8">
        <w:rPr>
          <w:rFonts w:ascii="BIZ UDゴシック" w:eastAsia="BIZ UDゴシック" w:hAnsi="BIZ UDゴシック" w:cs="Arial" w:hint="eastAsia"/>
          <w:sz w:val="24"/>
        </w:rPr>
        <w:t>１５時</w:t>
      </w:r>
    </w:p>
    <w:p w14:paraId="6897C81C" w14:textId="09AC1AC7" w:rsidR="00F874EC" w:rsidRPr="00CA15CA" w:rsidRDefault="00A95192"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3.</w:t>
      </w:r>
      <w:r>
        <w:rPr>
          <w:rFonts w:ascii="BIZ UDゴシック" w:eastAsia="BIZ UDゴシック" w:hAnsi="BIZ UDゴシック" w:cs="Arial" w:hint="eastAsia"/>
          <w:sz w:val="24"/>
        </w:rPr>
        <w:t xml:space="preserve"> </w:t>
      </w:r>
      <w:r w:rsidR="00AC432A" w:rsidRPr="00CA15CA">
        <w:rPr>
          <w:rFonts w:ascii="BIZ UDゴシック" w:eastAsia="BIZ UDゴシック" w:hAnsi="BIZ UDゴシック" w:cs="Arial" w:hint="eastAsia"/>
          <w:sz w:val="24"/>
        </w:rPr>
        <w:t>会</w:t>
      </w:r>
      <w:r w:rsidR="009A519A" w:rsidRPr="00CA15CA">
        <w:rPr>
          <w:rFonts w:ascii="BIZ UDゴシック" w:eastAsia="BIZ UDゴシック" w:hAnsi="BIZ UDゴシック" w:cs="Arial" w:hint="eastAsia"/>
          <w:sz w:val="24"/>
        </w:rPr>
        <w:t xml:space="preserve">　</w:t>
      </w:r>
      <w:r w:rsidR="00AC432A" w:rsidRPr="00CA15CA">
        <w:rPr>
          <w:rFonts w:ascii="BIZ UDゴシック" w:eastAsia="BIZ UDゴシック" w:hAnsi="BIZ UDゴシック" w:cs="Arial" w:hint="eastAsia"/>
          <w:sz w:val="24"/>
        </w:rPr>
        <w:t>場</w:t>
      </w:r>
      <w:r w:rsidR="00471BA9" w:rsidRPr="00CA15CA">
        <w:rPr>
          <w:rFonts w:ascii="BIZ UDゴシック" w:eastAsia="BIZ UDゴシック" w:hAnsi="BIZ UDゴシック" w:cs="Arial" w:hint="eastAsia"/>
          <w:sz w:val="24"/>
        </w:rPr>
        <w:t>：</w:t>
      </w:r>
      <w:r w:rsidR="00F874EC" w:rsidRPr="00CA15CA">
        <w:rPr>
          <w:rFonts w:ascii="BIZ UDゴシック" w:eastAsia="BIZ UDゴシック" w:hAnsi="BIZ UDゴシック" w:cs="Arial" w:hint="eastAsia"/>
          <w:sz w:val="24"/>
        </w:rPr>
        <w:tab/>
      </w:r>
      <w:r w:rsidR="00471BA9" w:rsidRPr="00CA15CA">
        <w:rPr>
          <w:rFonts w:ascii="BIZ UDゴシック" w:eastAsia="BIZ UDゴシック" w:hAnsi="BIZ UDゴシック" w:cs="Arial" w:hint="eastAsia"/>
          <w:sz w:val="24"/>
        </w:rPr>
        <w:t>大分県産業科学技術センター</w:t>
      </w:r>
      <w:r w:rsidR="007801D8">
        <w:rPr>
          <w:rFonts w:ascii="BIZ UDゴシック" w:eastAsia="BIZ UDゴシック" w:hAnsi="BIZ UDゴシック" w:cs="Arial" w:hint="eastAsia"/>
          <w:sz w:val="24"/>
        </w:rPr>
        <w:t xml:space="preserve">　</w:t>
      </w:r>
      <w:r w:rsidR="00AE76F7">
        <w:rPr>
          <w:rFonts w:ascii="BIZ UDゴシック" w:eastAsia="BIZ UDゴシック" w:hAnsi="BIZ UDゴシック" w:cs="Arial" w:hint="eastAsia"/>
          <w:sz w:val="24"/>
        </w:rPr>
        <w:t>多目的ホール</w:t>
      </w:r>
      <w:r w:rsidR="0099799B">
        <w:rPr>
          <w:rFonts w:ascii="BIZ UDゴシック" w:eastAsia="BIZ UDゴシック" w:hAnsi="BIZ UDゴシック" w:cs="Arial" w:hint="eastAsia"/>
          <w:sz w:val="24"/>
        </w:rPr>
        <w:t>（大分市高江西1-4361-10）</w:t>
      </w:r>
    </w:p>
    <w:p w14:paraId="21E4C492" w14:textId="0FE035B3" w:rsidR="00AF157A" w:rsidRDefault="00A95192"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4.</w:t>
      </w:r>
      <w:r>
        <w:rPr>
          <w:rFonts w:ascii="BIZ UDゴシック" w:eastAsia="BIZ UDゴシック" w:hAnsi="BIZ UDゴシック" w:cs="Arial" w:hint="eastAsia"/>
          <w:sz w:val="24"/>
        </w:rPr>
        <w:t xml:space="preserve"> </w:t>
      </w:r>
      <w:r w:rsidR="00216C48" w:rsidRPr="00CA15CA">
        <w:rPr>
          <w:rFonts w:ascii="BIZ UDゴシック" w:eastAsia="BIZ UDゴシック" w:hAnsi="BIZ UDゴシック" w:cs="Arial" w:hint="eastAsia"/>
          <w:sz w:val="24"/>
        </w:rPr>
        <w:t>講</w:t>
      </w:r>
      <w:r w:rsidR="009A519A" w:rsidRPr="00CA15CA">
        <w:rPr>
          <w:rFonts w:ascii="BIZ UDゴシック" w:eastAsia="BIZ UDゴシック" w:hAnsi="BIZ UDゴシック" w:cs="Arial" w:hint="eastAsia"/>
          <w:sz w:val="24"/>
        </w:rPr>
        <w:t xml:space="preserve">　</w:t>
      </w:r>
      <w:r w:rsidR="00216C48" w:rsidRPr="00CA15CA">
        <w:rPr>
          <w:rFonts w:ascii="BIZ UDゴシック" w:eastAsia="BIZ UDゴシック" w:hAnsi="BIZ UDゴシック" w:cs="Arial" w:hint="eastAsia"/>
          <w:sz w:val="24"/>
        </w:rPr>
        <w:t>師</w:t>
      </w:r>
      <w:r w:rsidR="002F5649" w:rsidRPr="00CA15CA">
        <w:rPr>
          <w:rFonts w:ascii="BIZ UDゴシック" w:eastAsia="BIZ UDゴシック" w:hAnsi="BIZ UDゴシック" w:cs="Arial" w:hint="eastAsia"/>
          <w:sz w:val="24"/>
        </w:rPr>
        <w:t>：</w:t>
      </w:r>
      <w:r w:rsidR="00681ACA" w:rsidRPr="00CA15CA">
        <w:rPr>
          <w:rFonts w:ascii="BIZ UDゴシック" w:eastAsia="BIZ UDゴシック" w:hAnsi="BIZ UDゴシック" w:cs="Arial" w:hint="eastAsia"/>
          <w:sz w:val="24"/>
        </w:rPr>
        <w:tab/>
      </w:r>
      <w:r w:rsidR="00EC2A30" w:rsidRPr="00EC2A30">
        <w:rPr>
          <w:rFonts w:ascii="BIZ UDゴシック" w:eastAsia="BIZ UDゴシック" w:hAnsi="BIZ UDゴシック" w:cs="Arial" w:hint="eastAsia"/>
          <w:sz w:val="24"/>
        </w:rPr>
        <w:t>一般社団法人</w:t>
      </w:r>
      <w:r w:rsidR="00EC2A30">
        <w:rPr>
          <w:rFonts w:ascii="BIZ UDゴシック" w:eastAsia="BIZ UDゴシック" w:hAnsi="BIZ UDゴシック" w:cs="Arial" w:hint="eastAsia"/>
          <w:sz w:val="24"/>
        </w:rPr>
        <w:t xml:space="preserve">　ＫＥＣ</w:t>
      </w:r>
      <w:r w:rsidR="00EC2A30" w:rsidRPr="00EC2A30">
        <w:rPr>
          <w:rFonts w:ascii="BIZ UDゴシック" w:eastAsia="BIZ UDゴシック" w:hAnsi="BIZ UDゴシック" w:cs="Arial" w:hint="eastAsia"/>
          <w:sz w:val="24"/>
        </w:rPr>
        <w:t>関西電子工業振興センター</w:t>
      </w:r>
    </w:p>
    <w:p w14:paraId="5E5E7778" w14:textId="4213DF80" w:rsidR="00EC2A30" w:rsidRPr="00CA15CA" w:rsidRDefault="00EC2A30" w:rsidP="00CB6295">
      <w:pPr>
        <w:tabs>
          <w:tab w:val="left" w:pos="1418"/>
        </w:tabs>
        <w:snapToGrid w:val="0"/>
        <w:rPr>
          <w:rFonts w:ascii="BIZ UDゴシック" w:eastAsia="BIZ UDゴシック" w:hAnsi="BIZ UDゴシック" w:cs="Arial"/>
          <w:sz w:val="24"/>
        </w:rPr>
      </w:pPr>
      <w:r>
        <w:rPr>
          <w:rFonts w:ascii="BIZ UDゴシック" w:eastAsia="BIZ UDゴシック" w:hAnsi="BIZ UDゴシック" w:cs="Arial"/>
          <w:sz w:val="24"/>
        </w:rPr>
        <w:tab/>
      </w:r>
      <w:r w:rsidR="009E47A0">
        <w:rPr>
          <w:rFonts w:ascii="BIZ UDゴシック" w:eastAsia="BIZ UDゴシック" w:hAnsi="BIZ UDゴシック" w:cs="Arial" w:hint="eastAsia"/>
          <w:sz w:val="24"/>
        </w:rPr>
        <w:t xml:space="preserve">　</w:t>
      </w:r>
      <w:r w:rsidRPr="00EC2A30">
        <w:rPr>
          <w:rFonts w:ascii="BIZ UDゴシック" w:eastAsia="BIZ UDゴシック" w:hAnsi="BIZ UDゴシック" w:cs="Arial" w:hint="eastAsia"/>
          <w:sz w:val="24"/>
        </w:rPr>
        <w:t>試験事業部</w:t>
      </w:r>
      <w:r>
        <w:rPr>
          <w:rFonts w:ascii="BIZ UDゴシック" w:eastAsia="BIZ UDゴシック" w:hAnsi="BIZ UDゴシック" w:cs="Arial" w:hint="eastAsia"/>
          <w:sz w:val="24"/>
        </w:rPr>
        <w:t xml:space="preserve">　</w:t>
      </w:r>
      <w:r w:rsidRPr="00EC2A30">
        <w:rPr>
          <w:rFonts w:ascii="BIZ UDゴシック" w:eastAsia="BIZ UDゴシック" w:hAnsi="BIZ UDゴシック" w:cs="Arial" w:hint="eastAsia"/>
          <w:sz w:val="24"/>
        </w:rPr>
        <w:t>事業部長</w:t>
      </w:r>
      <w:r>
        <w:rPr>
          <w:rFonts w:ascii="BIZ UDゴシック" w:eastAsia="BIZ UDゴシック" w:hAnsi="BIZ UDゴシック" w:cs="Arial" w:hint="eastAsia"/>
          <w:sz w:val="24"/>
        </w:rPr>
        <w:t xml:space="preserve">　</w:t>
      </w:r>
      <w:r w:rsidRPr="00EC2A30">
        <w:rPr>
          <w:rFonts w:ascii="BIZ UDゴシック" w:eastAsia="BIZ UDゴシック" w:hAnsi="BIZ UDゴシック" w:cs="Arial" w:hint="eastAsia"/>
          <w:sz w:val="24"/>
        </w:rPr>
        <w:t>峯松 育弥　氏</w:t>
      </w:r>
    </w:p>
    <w:p w14:paraId="07A15479" w14:textId="7D8EB113" w:rsidR="00216C48" w:rsidRPr="00CA15CA" w:rsidRDefault="0082663C"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5</w:t>
      </w:r>
      <w:r w:rsidR="00216C48" w:rsidRPr="00CA15CA">
        <w:rPr>
          <w:rFonts w:ascii="BIZ UDゴシック" w:eastAsia="BIZ UDゴシック" w:hAnsi="BIZ UDゴシック" w:cs="Arial" w:hint="eastAsia"/>
          <w:sz w:val="24"/>
        </w:rPr>
        <w:t xml:space="preserve">. </w:t>
      </w:r>
      <w:r w:rsidR="00681ACA" w:rsidRPr="00CA15CA">
        <w:rPr>
          <w:rFonts w:ascii="BIZ UDゴシック" w:eastAsia="BIZ UDゴシック" w:hAnsi="BIZ UDゴシック" w:cs="Arial" w:hint="eastAsia"/>
          <w:sz w:val="24"/>
        </w:rPr>
        <w:t>定</w:t>
      </w:r>
      <w:r w:rsidR="009A519A" w:rsidRPr="00CA15CA">
        <w:rPr>
          <w:rFonts w:ascii="BIZ UDゴシック" w:eastAsia="BIZ UDゴシック" w:hAnsi="BIZ UDゴシック" w:cs="Arial" w:hint="eastAsia"/>
          <w:sz w:val="24"/>
        </w:rPr>
        <w:t xml:space="preserve">　</w:t>
      </w:r>
      <w:r w:rsidR="00681ACA" w:rsidRPr="00CA15CA">
        <w:rPr>
          <w:rFonts w:ascii="BIZ UDゴシック" w:eastAsia="BIZ UDゴシック" w:hAnsi="BIZ UDゴシック" w:cs="Arial" w:hint="eastAsia"/>
          <w:sz w:val="24"/>
        </w:rPr>
        <w:t>員：</w:t>
      </w:r>
      <w:r w:rsidR="009A519A" w:rsidRPr="00CA15CA">
        <w:rPr>
          <w:rFonts w:ascii="BIZ UDゴシック" w:eastAsia="BIZ UDゴシック" w:hAnsi="BIZ UDゴシック" w:cs="Arial" w:hint="eastAsia"/>
          <w:sz w:val="24"/>
        </w:rPr>
        <w:tab/>
      </w:r>
      <w:r w:rsidR="00AE76F7">
        <w:rPr>
          <w:rFonts w:ascii="BIZ UDゴシック" w:eastAsia="BIZ UDゴシック" w:hAnsi="BIZ UDゴシック" w:cs="Arial" w:hint="eastAsia"/>
          <w:sz w:val="24"/>
        </w:rPr>
        <w:t>３</w:t>
      </w:r>
      <w:r w:rsidR="004B04BD">
        <w:rPr>
          <w:rFonts w:ascii="BIZ UDゴシック" w:eastAsia="BIZ UDゴシック" w:hAnsi="BIZ UDゴシック" w:cs="Arial" w:hint="eastAsia"/>
          <w:sz w:val="24"/>
        </w:rPr>
        <w:t>５</w:t>
      </w:r>
      <w:r w:rsidR="002429E3" w:rsidRPr="00CA15CA">
        <w:rPr>
          <w:rFonts w:ascii="BIZ UDゴシック" w:eastAsia="BIZ UDゴシック" w:hAnsi="BIZ UDゴシック" w:cs="Arial" w:hint="eastAsia"/>
          <w:sz w:val="24"/>
        </w:rPr>
        <w:t>名</w:t>
      </w:r>
    </w:p>
    <w:p w14:paraId="533266B2" w14:textId="0B2ED668" w:rsidR="00E64BBB" w:rsidRPr="00CA15CA" w:rsidRDefault="00E64BBB"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6. 受講料：</w:t>
      </w:r>
      <w:r w:rsidR="009A519A" w:rsidRPr="00CA15CA">
        <w:rPr>
          <w:rFonts w:ascii="BIZ UDゴシック" w:eastAsia="BIZ UDゴシック" w:hAnsi="BIZ UDゴシック" w:cs="Arial" w:hint="eastAsia"/>
          <w:sz w:val="24"/>
        </w:rPr>
        <w:tab/>
      </w:r>
      <w:r w:rsidR="00AE76F7">
        <w:rPr>
          <w:rFonts w:ascii="BIZ UDゴシック" w:eastAsia="BIZ UDゴシック" w:hAnsi="BIZ UDゴシック" w:cs="Arial" w:hint="eastAsia"/>
          <w:sz w:val="24"/>
        </w:rPr>
        <w:t>無料</w:t>
      </w:r>
    </w:p>
    <w:p w14:paraId="4F9A921B" w14:textId="6FC06959" w:rsidR="002429E3" w:rsidRPr="00CA15CA" w:rsidRDefault="00E64BBB" w:rsidP="00CB6295">
      <w:pPr>
        <w:tabs>
          <w:tab w:val="left" w:pos="1418"/>
        </w:tabs>
        <w:snapToGrid w:val="0"/>
        <w:ind w:left="1415" w:hangingChars="608" w:hanging="1415"/>
        <w:rPr>
          <w:rFonts w:ascii="BIZ UDゴシック" w:eastAsia="BIZ UDゴシック" w:hAnsi="BIZ UDゴシック" w:cs="Arial"/>
          <w:sz w:val="24"/>
        </w:rPr>
      </w:pPr>
      <w:r w:rsidRPr="00CA15CA">
        <w:rPr>
          <w:rFonts w:ascii="BIZ UDゴシック" w:eastAsia="BIZ UDゴシック" w:hAnsi="BIZ UDゴシック" w:cs="Arial" w:hint="eastAsia"/>
          <w:sz w:val="24"/>
        </w:rPr>
        <w:t>7</w:t>
      </w:r>
      <w:r w:rsidR="00216C48" w:rsidRPr="00CA15CA">
        <w:rPr>
          <w:rFonts w:ascii="BIZ UDゴシック" w:eastAsia="BIZ UDゴシック" w:hAnsi="BIZ UDゴシック" w:cs="Arial" w:hint="eastAsia"/>
          <w:sz w:val="24"/>
        </w:rPr>
        <w:t xml:space="preserve">. </w:t>
      </w:r>
      <w:r w:rsidR="002429E3" w:rsidRPr="00CA15CA">
        <w:rPr>
          <w:rFonts w:ascii="BIZ UDゴシック" w:eastAsia="BIZ UDゴシック" w:hAnsi="BIZ UDゴシック" w:cs="Arial" w:hint="eastAsia"/>
          <w:sz w:val="24"/>
        </w:rPr>
        <w:t>申</w:t>
      </w:r>
      <w:r w:rsidR="009A519A" w:rsidRPr="00CA15CA">
        <w:rPr>
          <w:rFonts w:ascii="BIZ UDゴシック" w:eastAsia="BIZ UDゴシック" w:hAnsi="BIZ UDゴシック" w:cs="Arial" w:hint="eastAsia"/>
          <w:sz w:val="24"/>
        </w:rPr>
        <w:t xml:space="preserve">　</w:t>
      </w:r>
      <w:r w:rsidR="002429E3" w:rsidRPr="00CA15CA">
        <w:rPr>
          <w:rFonts w:ascii="BIZ UDゴシック" w:eastAsia="BIZ UDゴシック" w:hAnsi="BIZ UDゴシック" w:cs="Arial" w:hint="eastAsia"/>
          <w:sz w:val="24"/>
        </w:rPr>
        <w:t>込：</w:t>
      </w:r>
      <w:r w:rsidR="001F4377">
        <w:rPr>
          <w:rFonts w:ascii="BIZ UDゴシック" w:eastAsia="BIZ UDゴシック" w:hAnsi="BIZ UDゴシック" w:cs="Arial"/>
          <w:sz w:val="24"/>
        </w:rPr>
        <w:tab/>
      </w:r>
      <w:r w:rsidR="00AE76F7">
        <w:rPr>
          <w:rFonts w:ascii="BIZ UDゴシック" w:eastAsia="BIZ UDゴシック" w:hAnsi="BIZ UDゴシック" w:cs="Arial" w:hint="eastAsia"/>
          <w:sz w:val="24"/>
        </w:rPr>
        <w:t>１０</w:t>
      </w:r>
      <w:r w:rsidR="00EF70D5">
        <w:rPr>
          <w:rFonts w:ascii="BIZ UDゴシック" w:eastAsia="BIZ UDゴシック" w:hAnsi="BIZ UDゴシック" w:cs="Arial"/>
          <w:sz w:val="24"/>
        </w:rPr>
        <w:t>月</w:t>
      </w:r>
      <w:r w:rsidR="00AE76F7">
        <w:rPr>
          <w:rFonts w:ascii="BIZ UDゴシック" w:eastAsia="BIZ UDゴシック" w:hAnsi="BIZ UDゴシック" w:cs="Arial" w:hint="eastAsia"/>
          <w:sz w:val="24"/>
        </w:rPr>
        <w:t>３１</w:t>
      </w:r>
      <w:r w:rsidR="00EF70D5">
        <w:rPr>
          <w:rFonts w:ascii="BIZ UDゴシック" w:eastAsia="BIZ UDゴシック" w:hAnsi="BIZ UDゴシック" w:cs="Arial"/>
          <w:sz w:val="24"/>
        </w:rPr>
        <w:t>日</w:t>
      </w:r>
      <w:r w:rsidR="00AE76F7">
        <w:rPr>
          <w:rFonts w:ascii="BIZ UDゴシック" w:eastAsia="BIZ UDゴシック" w:hAnsi="BIZ UDゴシック" w:cs="Arial" w:hint="eastAsia"/>
          <w:sz w:val="24"/>
        </w:rPr>
        <w:t>（火）</w:t>
      </w:r>
      <w:r w:rsidR="00EF70D5">
        <w:rPr>
          <w:rFonts w:ascii="BIZ UDゴシック" w:eastAsia="BIZ UDゴシック" w:hAnsi="BIZ UDゴシック" w:cs="Arial"/>
          <w:sz w:val="24"/>
        </w:rPr>
        <w:t>までに、</w:t>
      </w:r>
      <w:r w:rsidR="00A95192">
        <w:rPr>
          <w:rFonts w:ascii="BIZ UDゴシック" w:eastAsia="BIZ UDゴシック" w:hAnsi="BIZ UDゴシック" w:cs="Arial" w:hint="eastAsia"/>
          <w:sz w:val="24"/>
        </w:rPr>
        <w:t>QR</w:t>
      </w:r>
      <w:r w:rsidR="005A0C23" w:rsidRPr="005A0C23">
        <w:rPr>
          <w:rFonts w:ascii="BIZ UDゴシック" w:eastAsia="BIZ UDゴシック" w:hAnsi="BIZ UDゴシック" w:cs="Arial" w:hint="eastAsia"/>
          <w:sz w:val="24"/>
        </w:rPr>
        <w:t>コード</w:t>
      </w:r>
      <w:r w:rsidR="00D2713C">
        <w:rPr>
          <w:rFonts w:ascii="BIZ UDゴシック" w:eastAsia="BIZ UDゴシック" w:hAnsi="BIZ UDゴシック" w:cs="Arial" w:hint="eastAsia"/>
          <w:sz w:val="24"/>
        </w:rPr>
        <w:t>および</w:t>
      </w:r>
      <w:r w:rsidR="005A0C23" w:rsidRPr="005A0C23">
        <w:rPr>
          <w:rFonts w:ascii="BIZ UDゴシック" w:eastAsia="BIZ UDゴシック" w:hAnsi="BIZ UDゴシック" w:cs="Arial" w:hint="eastAsia"/>
          <w:sz w:val="24"/>
        </w:rPr>
        <w:t>URL</w:t>
      </w:r>
      <w:r w:rsidR="00D2713C">
        <w:rPr>
          <w:rFonts w:ascii="BIZ UDゴシック" w:eastAsia="BIZ UDゴシック" w:hAnsi="BIZ UDゴシック" w:cs="Arial" w:hint="eastAsia"/>
          <w:sz w:val="24"/>
        </w:rPr>
        <w:t>経由</w:t>
      </w:r>
      <w:r w:rsidR="005A0C23">
        <w:rPr>
          <w:rFonts w:ascii="BIZ UDゴシック" w:eastAsia="BIZ UDゴシック" w:hAnsi="BIZ UDゴシック" w:cs="Arial" w:hint="eastAsia"/>
          <w:sz w:val="24"/>
        </w:rPr>
        <w:t>、</w:t>
      </w:r>
      <w:r w:rsidR="002429E3" w:rsidRPr="00CA15CA">
        <w:rPr>
          <w:rFonts w:ascii="BIZ UDゴシック" w:eastAsia="BIZ UDゴシック" w:hAnsi="BIZ UDゴシック" w:cs="Arial" w:hint="eastAsia"/>
          <w:sz w:val="24"/>
        </w:rPr>
        <w:t>メール</w:t>
      </w:r>
      <w:r w:rsidR="005A0C23">
        <w:rPr>
          <w:rFonts w:ascii="BIZ UDゴシック" w:eastAsia="BIZ UDゴシック" w:hAnsi="BIZ UDゴシック" w:cs="Arial" w:hint="eastAsia"/>
          <w:sz w:val="24"/>
        </w:rPr>
        <w:t>、</w:t>
      </w:r>
      <w:r w:rsidR="002429E3" w:rsidRPr="00CA15CA">
        <w:rPr>
          <w:rFonts w:ascii="BIZ UDゴシック" w:eastAsia="BIZ UDゴシック" w:hAnsi="BIZ UDゴシック" w:cs="Arial" w:hint="eastAsia"/>
          <w:sz w:val="24"/>
        </w:rPr>
        <w:t>FAX</w:t>
      </w:r>
      <w:r w:rsidR="005A0C23">
        <w:rPr>
          <w:rFonts w:ascii="BIZ UDゴシック" w:eastAsia="BIZ UDゴシック" w:hAnsi="BIZ UDゴシック" w:cs="Arial" w:hint="eastAsia"/>
          <w:sz w:val="24"/>
        </w:rPr>
        <w:t>のいずれかで</w:t>
      </w:r>
      <w:r w:rsidR="002429E3" w:rsidRPr="00CA15CA">
        <w:rPr>
          <w:rFonts w:ascii="BIZ UDゴシック" w:eastAsia="BIZ UDゴシック" w:hAnsi="BIZ UDゴシック" w:cs="Arial" w:hint="eastAsia"/>
          <w:sz w:val="24"/>
        </w:rPr>
        <w:t>お申</w:t>
      </w:r>
      <w:r w:rsidR="00D2713C">
        <w:rPr>
          <w:rFonts w:ascii="BIZ UDゴシック" w:eastAsia="BIZ UDゴシック" w:hAnsi="BIZ UDゴシック" w:cs="Arial" w:hint="eastAsia"/>
          <w:sz w:val="24"/>
        </w:rPr>
        <w:t>し</w:t>
      </w:r>
      <w:r w:rsidR="002429E3" w:rsidRPr="00CA15CA">
        <w:rPr>
          <w:rFonts w:ascii="BIZ UDゴシック" w:eastAsia="BIZ UDゴシック" w:hAnsi="BIZ UDゴシック" w:cs="Arial" w:hint="eastAsia"/>
          <w:sz w:val="24"/>
        </w:rPr>
        <w:t>込み下さい。</w:t>
      </w:r>
    </w:p>
    <w:p w14:paraId="77E3EEAC" w14:textId="477BF080" w:rsidR="00450C53" w:rsidRPr="00CA15CA" w:rsidRDefault="00E64BBB" w:rsidP="00CB6295">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8</w:t>
      </w:r>
      <w:r w:rsidR="00450C53" w:rsidRPr="00CA15CA">
        <w:rPr>
          <w:rFonts w:ascii="BIZ UDゴシック" w:eastAsia="BIZ UDゴシック" w:hAnsi="BIZ UDゴシック" w:cs="Arial" w:hint="eastAsia"/>
          <w:sz w:val="24"/>
        </w:rPr>
        <w:t>.</w:t>
      </w:r>
      <w:r w:rsidR="00C83FB9" w:rsidRPr="00CA15CA">
        <w:rPr>
          <w:rFonts w:ascii="BIZ UDゴシック" w:eastAsia="BIZ UDゴシック" w:hAnsi="BIZ UDゴシック" w:cs="Arial" w:hint="eastAsia"/>
          <w:sz w:val="24"/>
        </w:rPr>
        <w:t xml:space="preserve"> </w:t>
      </w:r>
      <w:r w:rsidR="00450C53" w:rsidRPr="00CA15CA">
        <w:rPr>
          <w:rFonts w:ascii="BIZ UDゴシック" w:eastAsia="BIZ UDゴシック" w:hAnsi="BIZ UDゴシック" w:cs="Arial" w:hint="eastAsia"/>
          <w:sz w:val="24"/>
        </w:rPr>
        <w:t>問合先：</w:t>
      </w:r>
      <w:r w:rsidR="00450C53" w:rsidRPr="00CA15CA">
        <w:rPr>
          <w:rFonts w:ascii="BIZ UDゴシック" w:eastAsia="BIZ UDゴシック" w:hAnsi="BIZ UDゴシック" w:cs="Arial" w:hint="eastAsia"/>
          <w:sz w:val="24"/>
        </w:rPr>
        <w:tab/>
        <w:t>大分県産業科学技術センター</w:t>
      </w:r>
      <w:r w:rsidR="00C82D99" w:rsidRPr="00CA15CA">
        <w:rPr>
          <w:rFonts w:ascii="BIZ UDゴシック" w:eastAsia="BIZ UDゴシック" w:hAnsi="BIZ UDゴシック" w:cs="Arial" w:hint="eastAsia"/>
          <w:sz w:val="24"/>
        </w:rPr>
        <w:t xml:space="preserve"> </w:t>
      </w:r>
      <w:r w:rsidR="00AE76F7">
        <w:rPr>
          <w:rFonts w:ascii="BIZ UDゴシック" w:eastAsia="BIZ UDゴシック" w:hAnsi="BIZ UDゴシック" w:cs="Arial" w:hint="eastAsia"/>
          <w:sz w:val="24"/>
        </w:rPr>
        <w:t>電子・情報担当</w:t>
      </w:r>
      <w:r w:rsidR="00450C53" w:rsidRPr="00CA15CA">
        <w:rPr>
          <w:rFonts w:ascii="BIZ UDゴシック" w:eastAsia="BIZ UDゴシック" w:hAnsi="BIZ UDゴシック" w:cs="Arial" w:hint="eastAsia"/>
          <w:sz w:val="24"/>
        </w:rPr>
        <w:t xml:space="preserve">　</w:t>
      </w:r>
      <w:r w:rsidR="00AE76F7">
        <w:rPr>
          <w:rFonts w:ascii="BIZ UDゴシック" w:eastAsia="BIZ UDゴシック" w:hAnsi="BIZ UDゴシック" w:cs="Arial" w:hint="eastAsia"/>
          <w:sz w:val="24"/>
        </w:rPr>
        <w:t>首藤</w:t>
      </w:r>
    </w:p>
    <w:p w14:paraId="7E4826A7" w14:textId="523DC346" w:rsidR="00450C53" w:rsidRPr="00CA15CA" w:rsidRDefault="00C82D99" w:rsidP="00CB6295">
      <w:pPr>
        <w:tabs>
          <w:tab w:val="left" w:pos="1418"/>
        </w:tabs>
        <w:snapToGrid w:val="0"/>
        <w:ind w:right="366"/>
        <w:jc w:val="left"/>
        <w:rPr>
          <w:rFonts w:ascii="BIZ UDゴシック" w:eastAsia="BIZ UDゴシック" w:hAnsi="BIZ UDゴシック"/>
          <w:sz w:val="24"/>
        </w:rPr>
      </w:pPr>
      <w:r w:rsidRPr="00CA15CA">
        <w:rPr>
          <w:rFonts w:ascii="BIZ UDゴシック" w:eastAsia="BIZ UDゴシック" w:hAnsi="BIZ UDゴシック" w:cs="Arial" w:hint="eastAsia"/>
          <w:sz w:val="24"/>
        </w:rPr>
        <w:tab/>
      </w:r>
      <w:r w:rsidR="00450C53" w:rsidRPr="00CA15CA">
        <w:rPr>
          <w:rFonts w:ascii="BIZ UDゴシック" w:eastAsia="BIZ UDゴシック" w:hAnsi="BIZ UDゴシック" w:cs="Arial" w:hint="eastAsia"/>
          <w:sz w:val="24"/>
        </w:rPr>
        <w:t>TEL</w:t>
      </w:r>
      <w:r w:rsidR="009A519A" w:rsidRPr="00CA15CA">
        <w:rPr>
          <w:rFonts w:ascii="BIZ UDゴシック" w:eastAsia="BIZ UDゴシック" w:hAnsi="BIZ UDゴシック" w:cs="Arial" w:hint="eastAsia"/>
          <w:sz w:val="24"/>
        </w:rPr>
        <w:t>：</w:t>
      </w:r>
      <w:r w:rsidR="00450C53" w:rsidRPr="00CA15CA">
        <w:rPr>
          <w:rFonts w:ascii="BIZ UDゴシック" w:eastAsia="BIZ UDゴシック" w:hAnsi="BIZ UDゴシック" w:cs="Arial" w:hint="eastAsia"/>
          <w:sz w:val="24"/>
        </w:rPr>
        <w:t>097-596-710</w:t>
      </w:r>
      <w:r w:rsidR="00F00A99" w:rsidRPr="00CA15CA">
        <w:rPr>
          <w:rFonts w:ascii="BIZ UDゴシック" w:eastAsia="BIZ UDゴシック" w:hAnsi="BIZ UDゴシック" w:cs="Arial" w:hint="eastAsia"/>
          <w:sz w:val="24"/>
        </w:rPr>
        <w:t>1</w:t>
      </w:r>
      <w:r w:rsidR="00852548" w:rsidRPr="00CA15CA">
        <w:rPr>
          <w:rFonts w:ascii="BIZ UDゴシック" w:eastAsia="BIZ UDゴシック" w:hAnsi="BIZ UDゴシック" w:cs="Arial" w:hint="eastAsia"/>
          <w:sz w:val="24"/>
        </w:rPr>
        <w:t>、</w:t>
      </w:r>
      <w:r w:rsidR="00450C53" w:rsidRPr="00CA15CA">
        <w:rPr>
          <w:rFonts w:ascii="BIZ UDゴシック" w:eastAsia="BIZ UDゴシック" w:hAnsi="BIZ UDゴシック" w:cs="Arial" w:hint="eastAsia"/>
          <w:sz w:val="24"/>
        </w:rPr>
        <w:t>FAX</w:t>
      </w:r>
      <w:r w:rsidR="009A519A" w:rsidRPr="00CA15CA">
        <w:rPr>
          <w:rFonts w:ascii="BIZ UDゴシック" w:eastAsia="BIZ UDゴシック" w:hAnsi="BIZ UDゴシック" w:cs="Arial" w:hint="eastAsia"/>
          <w:sz w:val="24"/>
        </w:rPr>
        <w:t>：</w:t>
      </w:r>
      <w:r w:rsidR="00450C53" w:rsidRPr="00CA15CA">
        <w:rPr>
          <w:rFonts w:ascii="BIZ UDゴシック" w:eastAsia="BIZ UDゴシック" w:hAnsi="BIZ UDゴシック" w:cs="Arial" w:hint="eastAsia"/>
          <w:sz w:val="24"/>
        </w:rPr>
        <w:t>097-596-7110</w:t>
      </w:r>
      <w:r w:rsidR="00852548" w:rsidRPr="00CA15CA">
        <w:rPr>
          <w:rFonts w:ascii="BIZ UDゴシック" w:eastAsia="BIZ UDゴシック" w:hAnsi="BIZ UDゴシック" w:cs="Arial" w:hint="eastAsia"/>
          <w:sz w:val="24"/>
        </w:rPr>
        <w:t>、</w:t>
      </w:r>
      <w:r w:rsidR="009A519A" w:rsidRPr="00CA15CA">
        <w:rPr>
          <w:rFonts w:ascii="BIZ UDゴシック" w:eastAsia="BIZ UDゴシック" w:hAnsi="BIZ UDゴシック" w:cs="Arial" w:hint="eastAsia"/>
          <w:sz w:val="24"/>
        </w:rPr>
        <w:t>E-mail：</w:t>
      </w:r>
      <w:r w:rsidR="00AE76F7">
        <w:rPr>
          <w:rFonts w:ascii="BIZ UDゴシック" w:eastAsia="BIZ UDゴシック" w:hAnsi="BIZ UDゴシック" w:cs="Arial"/>
          <w:sz w:val="24"/>
        </w:rPr>
        <w:t>t-shuto</w:t>
      </w:r>
      <w:r w:rsidRPr="00CA15CA">
        <w:rPr>
          <w:rFonts w:ascii="BIZ UDゴシック" w:eastAsia="BIZ UDゴシック" w:hAnsi="BIZ UDゴシック" w:cs="Arial" w:hint="eastAsia"/>
          <w:sz w:val="24"/>
        </w:rPr>
        <w:t>@oita-ri.jp</w:t>
      </w:r>
    </w:p>
    <w:p w14:paraId="10B5A824" w14:textId="4551DCD5" w:rsidR="00426477" w:rsidRDefault="00E64BBB" w:rsidP="004C6C10">
      <w:pPr>
        <w:tabs>
          <w:tab w:val="left" w:pos="1418"/>
        </w:tabs>
        <w:snapToGrid w:val="0"/>
        <w:rPr>
          <w:rFonts w:ascii="BIZ UDゴシック" w:eastAsia="BIZ UDゴシック" w:hAnsi="BIZ UDゴシック" w:cs="Arial"/>
          <w:sz w:val="24"/>
        </w:rPr>
      </w:pPr>
      <w:r w:rsidRPr="00CA15CA">
        <w:rPr>
          <w:rFonts w:ascii="BIZ UDゴシック" w:eastAsia="BIZ UDゴシック" w:hAnsi="BIZ UDゴシック" w:cs="Arial" w:hint="eastAsia"/>
          <w:sz w:val="24"/>
        </w:rPr>
        <w:t>9</w:t>
      </w:r>
      <w:r w:rsidR="00216C48" w:rsidRPr="00CA15CA">
        <w:rPr>
          <w:rFonts w:ascii="BIZ UDゴシック" w:eastAsia="BIZ UDゴシック" w:hAnsi="BIZ UDゴシック" w:cs="Arial" w:hint="eastAsia"/>
          <w:sz w:val="24"/>
        </w:rPr>
        <w:t xml:space="preserve">. </w:t>
      </w:r>
      <w:r w:rsidR="00346FB7" w:rsidRPr="00CA15CA">
        <w:rPr>
          <w:rFonts w:ascii="BIZ UDゴシック" w:eastAsia="BIZ UDゴシック" w:hAnsi="BIZ UDゴシック" w:cs="Arial" w:hint="eastAsia"/>
          <w:sz w:val="24"/>
        </w:rPr>
        <w:t>備</w:t>
      </w:r>
      <w:r w:rsidR="009A519A" w:rsidRPr="00CA15CA">
        <w:rPr>
          <w:rFonts w:ascii="BIZ UDゴシック" w:eastAsia="BIZ UDゴシック" w:hAnsi="BIZ UDゴシック" w:cs="Arial" w:hint="eastAsia"/>
          <w:sz w:val="24"/>
        </w:rPr>
        <w:t xml:space="preserve">　</w:t>
      </w:r>
      <w:r w:rsidR="00346FB7" w:rsidRPr="00CA15CA">
        <w:rPr>
          <w:rFonts w:ascii="BIZ UDゴシック" w:eastAsia="BIZ UDゴシック" w:hAnsi="BIZ UDゴシック" w:cs="Arial" w:hint="eastAsia"/>
          <w:sz w:val="24"/>
        </w:rPr>
        <w:t>考</w:t>
      </w:r>
      <w:r w:rsidR="00216C48" w:rsidRPr="00CA15CA">
        <w:rPr>
          <w:rFonts w:ascii="BIZ UDゴシック" w:eastAsia="BIZ UDゴシック" w:hAnsi="BIZ UDゴシック" w:cs="Arial" w:hint="eastAsia"/>
          <w:sz w:val="24"/>
        </w:rPr>
        <w:t>：</w:t>
      </w:r>
      <w:r w:rsidR="00EF6525" w:rsidRPr="00CA15CA">
        <w:rPr>
          <w:rFonts w:ascii="BIZ UDゴシック" w:eastAsia="BIZ UDゴシック" w:hAnsi="BIZ UDゴシック" w:cs="Arial" w:hint="eastAsia"/>
          <w:sz w:val="24"/>
        </w:rPr>
        <w:tab/>
      </w:r>
      <w:r w:rsidR="00EC2A30">
        <w:rPr>
          <w:rFonts w:ascii="BIZ UDゴシック" w:eastAsia="BIZ UDゴシック" w:hAnsi="BIZ UDゴシック" w:cs="Arial" w:hint="eastAsia"/>
          <w:sz w:val="24"/>
        </w:rPr>
        <w:t>本年度開催予定のE</w:t>
      </w:r>
      <w:r w:rsidR="00EC2A30">
        <w:rPr>
          <w:rFonts w:ascii="BIZ UDゴシック" w:eastAsia="BIZ UDゴシック" w:hAnsi="BIZ UDゴシック" w:cs="Arial"/>
          <w:sz w:val="24"/>
        </w:rPr>
        <w:t>MI</w:t>
      </w:r>
      <w:r w:rsidR="00EC2A30">
        <w:rPr>
          <w:rFonts w:ascii="BIZ UDゴシック" w:eastAsia="BIZ UDゴシック" w:hAnsi="BIZ UDゴシック" w:cs="Arial" w:hint="eastAsia"/>
          <w:sz w:val="24"/>
        </w:rPr>
        <w:t>測定の基礎(</w:t>
      </w:r>
      <w:r w:rsidR="003B1F95">
        <w:rPr>
          <w:rFonts w:ascii="BIZ UDゴシック" w:eastAsia="BIZ UDゴシック" w:hAnsi="BIZ UDゴシック" w:cs="Arial"/>
          <w:sz w:val="24"/>
        </w:rPr>
        <w:t>12/5-12/6</w:t>
      </w:r>
      <w:r w:rsidR="00EC2A30">
        <w:rPr>
          <w:rFonts w:ascii="BIZ UDゴシック" w:eastAsia="BIZ UDゴシック" w:hAnsi="BIZ UDゴシック" w:cs="Arial"/>
          <w:sz w:val="24"/>
        </w:rPr>
        <w:t>)</w:t>
      </w:r>
      <w:r w:rsidR="00EC2A30">
        <w:rPr>
          <w:rFonts w:ascii="BIZ UDゴシック" w:eastAsia="BIZ UDゴシック" w:hAnsi="BIZ UDゴシック" w:cs="Arial" w:hint="eastAsia"/>
          <w:sz w:val="24"/>
        </w:rPr>
        <w:t>、E</w:t>
      </w:r>
      <w:r w:rsidR="00EC2A30">
        <w:rPr>
          <w:rFonts w:ascii="BIZ UDゴシック" w:eastAsia="BIZ UDゴシック" w:hAnsi="BIZ UDゴシック" w:cs="Arial"/>
          <w:sz w:val="24"/>
        </w:rPr>
        <w:t>MS</w:t>
      </w:r>
      <w:r w:rsidR="00EC2A30">
        <w:rPr>
          <w:rFonts w:ascii="BIZ UDゴシック" w:eastAsia="BIZ UDゴシック" w:hAnsi="BIZ UDゴシック" w:cs="Arial" w:hint="eastAsia"/>
          <w:sz w:val="24"/>
        </w:rPr>
        <w:t>試験の基礎</w:t>
      </w:r>
    </w:p>
    <w:p w14:paraId="63CF6726" w14:textId="066B1E9B" w:rsidR="004E36BE" w:rsidRDefault="0026429B" w:rsidP="004C6C10">
      <w:pPr>
        <w:tabs>
          <w:tab w:val="left" w:pos="1418"/>
        </w:tabs>
        <w:snapToGrid w:val="0"/>
        <w:rPr>
          <w:rFonts w:ascii="BIZ UDゴシック" w:eastAsia="BIZ UDゴシック" w:hAnsi="BIZ UDゴシック" w:cs="Arial"/>
          <w:sz w:val="24"/>
        </w:rPr>
      </w:pPr>
      <w:r>
        <w:rPr>
          <w:rFonts w:ascii="BIZ UDゴシック" w:eastAsia="BIZ UDゴシック" w:hAnsi="BIZ UDゴシック" w:cs="Arial" w:hint="eastAsia"/>
          <w:noProof/>
          <w:sz w:val="24"/>
        </w:rPr>
        <w:drawing>
          <wp:anchor distT="0" distB="0" distL="114300" distR="114300" simplePos="0" relativeHeight="251674624" behindDoc="0" locked="0" layoutInCell="1" allowOverlap="1" wp14:anchorId="58836C7C" wp14:editId="33DC2329">
            <wp:simplePos x="0" y="0"/>
            <wp:positionH relativeFrom="column">
              <wp:posOffset>5568315</wp:posOffset>
            </wp:positionH>
            <wp:positionV relativeFrom="paragraph">
              <wp:posOffset>25400</wp:posOffset>
            </wp:positionV>
            <wp:extent cx="899795" cy="89979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477">
        <w:rPr>
          <w:rFonts w:ascii="BIZ UDゴシック" w:eastAsia="BIZ UDゴシック" w:hAnsi="BIZ UDゴシック" w:cs="Arial"/>
          <w:sz w:val="24"/>
        </w:rPr>
        <w:tab/>
      </w:r>
      <w:r w:rsidR="00EC2A30">
        <w:rPr>
          <w:rFonts w:ascii="BIZ UDゴシック" w:eastAsia="BIZ UDゴシック" w:hAnsi="BIZ UDゴシック" w:cs="Arial" w:hint="eastAsia"/>
          <w:sz w:val="24"/>
        </w:rPr>
        <w:t>(</w:t>
      </w:r>
      <w:r w:rsidR="003B1F95">
        <w:rPr>
          <w:rFonts w:ascii="BIZ UDゴシック" w:eastAsia="BIZ UDゴシック" w:hAnsi="BIZ UDゴシック" w:cs="Arial"/>
          <w:sz w:val="24"/>
        </w:rPr>
        <w:t>R6 1/25-1</w:t>
      </w:r>
      <w:bookmarkStart w:id="0" w:name="_GoBack"/>
      <w:bookmarkEnd w:id="0"/>
      <w:r w:rsidR="003B1F95">
        <w:rPr>
          <w:rFonts w:ascii="BIZ UDゴシック" w:eastAsia="BIZ UDゴシック" w:hAnsi="BIZ UDゴシック" w:cs="Arial"/>
          <w:sz w:val="24"/>
        </w:rPr>
        <w:t>/26</w:t>
      </w:r>
      <w:r w:rsidR="00EC2A30">
        <w:rPr>
          <w:rFonts w:ascii="BIZ UDゴシック" w:eastAsia="BIZ UDゴシック" w:hAnsi="BIZ UDゴシック" w:cs="Arial"/>
          <w:sz w:val="24"/>
        </w:rPr>
        <w:t>)</w:t>
      </w:r>
      <w:r w:rsidR="00EC2A30">
        <w:rPr>
          <w:rFonts w:ascii="BIZ UDゴシック" w:eastAsia="BIZ UDゴシック" w:hAnsi="BIZ UDゴシック" w:cs="Arial" w:hint="eastAsia"/>
          <w:sz w:val="24"/>
        </w:rPr>
        <w:t>の受講もあわせてご検討ください。</w:t>
      </w:r>
    </w:p>
    <w:p w14:paraId="5681E278" w14:textId="02AFCE6A" w:rsidR="004F7B2F" w:rsidRPr="009B6AFF" w:rsidRDefault="004F7B2F" w:rsidP="004C6C10">
      <w:pPr>
        <w:tabs>
          <w:tab w:val="left" w:pos="1418"/>
        </w:tabs>
        <w:snapToGrid w:val="0"/>
        <w:rPr>
          <w:rFonts w:ascii="BIZ UDゴシック" w:eastAsia="BIZ UDゴシック" w:hAnsi="BIZ UDゴシック" w:cs="Arial" w:hint="eastAsia"/>
          <w:sz w:val="22"/>
        </w:rPr>
      </w:pPr>
      <w:r w:rsidRPr="009B6AFF">
        <w:rPr>
          <w:rFonts w:ascii="BIZ UDゴシック" w:eastAsia="BIZ UDゴシック" w:hAnsi="BIZ UDゴシック" w:cs="Arial" w:hint="eastAsia"/>
          <w:sz w:val="22"/>
        </w:rPr>
        <w:t>※当日は、セミナーの様子を写真撮影して広報等に使用することがあります。</w:t>
      </w:r>
    </w:p>
    <w:p w14:paraId="74E8CD94" w14:textId="39A888C3" w:rsidR="0099799B" w:rsidRPr="00102AB4" w:rsidRDefault="00426477" w:rsidP="00426477">
      <w:pPr>
        <w:spacing w:beforeLines="50" w:before="173" w:line="480" w:lineRule="exact"/>
        <w:ind w:firstLineChars="1300" w:firstLine="2766"/>
        <w:jc w:val="left"/>
        <w:rPr>
          <w:rFonts w:ascii="BIZ UDゴシック" w:eastAsia="BIZ UDゴシック" w:hAnsi="BIZ UDゴシック"/>
          <w:sz w:val="32"/>
          <w:szCs w:val="32"/>
        </w:rPr>
      </w:pPr>
      <w:r>
        <w:rPr>
          <w:rFonts w:ascii="BIZ UDゴシック" w:eastAsia="BIZ UDゴシック" w:hAnsi="BIZ UDゴシック" w:cs="Arial" w:hint="eastAsia"/>
          <w:noProof/>
          <w:sz w:val="22"/>
        </w:rPr>
        <mc:AlternateContent>
          <mc:Choice Requires="wps">
            <w:drawing>
              <wp:anchor distT="0" distB="0" distL="114300" distR="114300" simplePos="0" relativeHeight="251673600" behindDoc="1" locked="0" layoutInCell="1" allowOverlap="1" wp14:anchorId="5FA9302D" wp14:editId="6001ABF6">
                <wp:simplePos x="0" y="0"/>
                <wp:positionH relativeFrom="column">
                  <wp:posOffset>4181475</wp:posOffset>
                </wp:positionH>
                <wp:positionV relativeFrom="paragraph">
                  <wp:posOffset>139700</wp:posOffset>
                </wp:positionV>
                <wp:extent cx="1428750" cy="276225"/>
                <wp:effectExtent l="0" t="0" r="0" b="9525"/>
                <wp:wrapTight wrapText="bothSides">
                  <wp:wrapPolygon edited="0">
                    <wp:start x="0" y="0"/>
                    <wp:lineTo x="0" y="20855"/>
                    <wp:lineTo x="21312" y="20855"/>
                    <wp:lineTo x="21312"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1428750" cy="276225"/>
                        </a:xfrm>
                        <a:prstGeom prst="rect">
                          <a:avLst/>
                        </a:prstGeom>
                        <a:solidFill>
                          <a:schemeClr val="lt1"/>
                        </a:solidFill>
                        <a:ln w="6350">
                          <a:noFill/>
                          <a:prstDash val="dashDot"/>
                        </a:ln>
                      </wps:spPr>
                      <wps:txbx>
                        <w:txbxContent>
                          <w:p w14:paraId="6454882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302D" id="_x0000_t202" coordsize="21600,21600" o:spt="202" path="m,l,21600r21600,l21600,xe">
                <v:stroke joinstyle="miter"/>
                <v:path gradientshapeok="t" o:connecttype="rect"/>
              </v:shapetype>
              <v:shape id="テキスト ボックス 8" o:spid="_x0000_s1026" type="#_x0000_t202" style="position:absolute;left:0;text-align:left;margin-left:329.25pt;margin-top:11pt;width:112.5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" fillcolor="white [3201]" stroked="f" strokeweight=".5pt">
                <v:stroke dashstyle="dashDot"/>
                <v:textbox>
                  <w:txbxContent>
                    <w:p w14:paraId="6454882F" w14:textId="77777777" w:rsidR="00426477" w:rsidRPr="004E4E45" w:rsidRDefault="00426477" w:rsidP="00426477">
                      <w:pPr>
                        <w:tabs>
                          <w:tab w:val="left" w:pos="1418"/>
                        </w:tabs>
                        <w:snapToGrid w:val="0"/>
                        <w:rPr>
                          <w:rFonts w:ascii="BIZ UDゴシック" w:eastAsia="BIZ UDゴシック" w:hAnsi="BIZ UDゴシック" w:cs="Arial"/>
                          <w:sz w:val="22"/>
                          <w:szCs w:val="14"/>
                        </w:rPr>
                      </w:pPr>
                      <w:r w:rsidRPr="004E4E45">
                        <w:rPr>
                          <w:rFonts w:ascii="BIZ UDゴシック" w:eastAsia="BIZ UDゴシック" w:hAnsi="BIZ UDゴシック" w:cs="Arial" w:hint="eastAsia"/>
                          <w:sz w:val="22"/>
                          <w:szCs w:val="14"/>
                        </w:rPr>
                        <w:t>Q</w:t>
                      </w:r>
                      <w:r w:rsidRPr="004E4E45">
                        <w:rPr>
                          <w:rFonts w:ascii="BIZ UDゴシック" w:eastAsia="BIZ UDゴシック" w:hAnsi="BIZ UDゴシック" w:cs="Arial"/>
                          <w:sz w:val="22"/>
                          <w:szCs w:val="14"/>
                        </w:rPr>
                        <w:t>R</w:t>
                      </w:r>
                      <w:r w:rsidRPr="004E4E45">
                        <w:rPr>
                          <w:rFonts w:ascii="BIZ UDゴシック" w:eastAsia="BIZ UDゴシック" w:hAnsi="BIZ UDゴシック" w:cs="Arial" w:hint="eastAsia"/>
                          <w:sz w:val="22"/>
                          <w:szCs w:val="14"/>
                        </w:rPr>
                        <w:t>コードはこちら</w:t>
                      </w:r>
                      <w:r>
                        <w:rPr>
                          <w:rFonts w:ascii="BIZ UDゴシック" w:eastAsia="BIZ UDゴシック" w:hAnsi="BIZ UDゴシック" w:cs="Arial" w:hint="eastAsia"/>
                          <w:sz w:val="22"/>
                          <w:szCs w:val="14"/>
                        </w:rPr>
                        <w:t>→</w:t>
                      </w:r>
                    </w:p>
                  </w:txbxContent>
                </v:textbox>
                <w10:wrap type="tight"/>
              </v:shape>
            </w:pict>
          </mc:Fallback>
        </mc:AlternateContent>
      </w:r>
      <w:r w:rsidR="00CA2ED5" w:rsidRPr="00CA15CA">
        <w:rPr>
          <w:rFonts w:ascii="BIZ UDゴシック" w:eastAsia="BIZ UDゴシック" w:hAnsi="BIZ UDゴシック" w:cs="Arial" w:hint="eastAsia"/>
          <w:noProof/>
          <w:szCs w:val="18"/>
        </w:rPr>
        <mc:AlternateContent>
          <mc:Choice Requires="wps">
            <w:drawing>
              <wp:anchor distT="0" distB="0" distL="114300" distR="114300" simplePos="0" relativeHeight="251656704" behindDoc="0" locked="0" layoutInCell="1" allowOverlap="1" wp14:anchorId="5FE00B16" wp14:editId="5939FA27">
                <wp:simplePos x="0" y="0"/>
                <wp:positionH relativeFrom="margin">
                  <wp:posOffset>-110490</wp:posOffset>
                </wp:positionH>
                <wp:positionV relativeFrom="paragraph">
                  <wp:posOffset>104775</wp:posOffset>
                </wp:positionV>
                <wp:extent cx="5400000" cy="635"/>
                <wp:effectExtent l="0" t="0" r="29845" b="3746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B72EC" id="_x0000_t32" coordsize="21600,21600" o:spt="32" o:oned="t" path="m,l21600,21600e" filled="f">
                <v:path arrowok="t" fillok="f" o:connecttype="none"/>
                <o:lock v:ext="edit" shapetype="t"/>
              </v:shapetype>
              <v:shape id="AutoShape 34" o:spid="_x0000_s1026" type="#_x0000_t32" style="position:absolute;left:0;text-align:left;margin-left:-8.7pt;margin-top:8.25pt;width:425.2pt;height:.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" strokeweight="1.5pt">
                <v:stroke dashstyle="longDashDot"/>
                <w10:wrap anchorx="margin"/>
              </v:shape>
            </w:pict>
          </mc:Fallback>
        </mc:AlternateContent>
      </w:r>
      <w:r w:rsidR="004C6C10">
        <w:rPr>
          <w:rFonts w:ascii="BIZ UDゴシック" w:eastAsia="BIZ UDゴシック" w:hAnsi="BIZ UDゴシック"/>
          <w:b/>
          <w:sz w:val="32"/>
          <w:szCs w:val="32"/>
        </w:rPr>
        <w:tab/>
      </w:r>
      <w:r w:rsidR="004C6C10">
        <w:rPr>
          <w:rFonts w:ascii="BIZ UDゴシック" w:eastAsia="BIZ UDゴシック" w:hAnsi="BIZ UDゴシック"/>
          <w:b/>
          <w:sz w:val="32"/>
          <w:szCs w:val="32"/>
        </w:rPr>
        <w:tab/>
      </w:r>
      <w:r w:rsidR="00F73D56" w:rsidRPr="00CA15CA">
        <w:rPr>
          <w:rFonts w:ascii="BIZ UDゴシック" w:eastAsia="BIZ UDゴシック" w:hAnsi="BIZ UDゴシック" w:hint="eastAsia"/>
          <w:b/>
          <w:sz w:val="32"/>
          <w:szCs w:val="32"/>
        </w:rPr>
        <w:t>申</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込</w:t>
      </w:r>
      <w:r w:rsidR="00CA15CA" w:rsidRPr="00CA15CA">
        <w:rPr>
          <w:rFonts w:ascii="BIZ UDゴシック" w:eastAsia="BIZ UDゴシック" w:hAnsi="BIZ UDゴシック" w:hint="eastAsia"/>
          <w:b/>
          <w:sz w:val="32"/>
          <w:szCs w:val="32"/>
        </w:rPr>
        <w:t xml:space="preserve">　</w:t>
      </w:r>
      <w:r w:rsidR="00F73D56" w:rsidRPr="00CA15CA">
        <w:rPr>
          <w:rFonts w:ascii="BIZ UDゴシック" w:eastAsia="BIZ UDゴシック" w:hAnsi="BIZ UDゴシック" w:hint="eastAsia"/>
          <w:b/>
          <w:sz w:val="32"/>
          <w:szCs w:val="32"/>
        </w:rPr>
        <w:t>書</w:t>
      </w:r>
    </w:p>
    <w:p w14:paraId="3A984626" w14:textId="54EC8243" w:rsidR="003E4587" w:rsidRPr="00990C12" w:rsidRDefault="0026429B" w:rsidP="0007652F">
      <w:pPr>
        <w:rPr>
          <w:rFonts w:ascii="BIZ UDゴシック" w:eastAsia="BIZ UDゴシック" w:hAnsi="BIZ UDゴシック"/>
          <w:sz w:val="22"/>
          <w:szCs w:val="22"/>
          <w:lang w:val="x-none"/>
        </w:rPr>
      </w:pPr>
      <w:r>
        <w:rPr>
          <w:rFonts w:ascii="BIZ UDゴシック" w:eastAsia="BIZ UDゴシック" w:hAnsi="BIZ UDゴシック" w:cs="Arial" w:hint="eastAsia"/>
          <w:noProof/>
          <w:sz w:val="22"/>
        </w:rPr>
        <mc:AlternateContent>
          <mc:Choice Requires="wps">
            <w:drawing>
              <wp:anchor distT="0" distB="0" distL="114300" distR="114300" simplePos="0" relativeHeight="251676672" behindDoc="1" locked="0" layoutInCell="1" allowOverlap="1" wp14:anchorId="68B18CB9" wp14:editId="25BC2470">
                <wp:simplePos x="0" y="0"/>
                <wp:positionH relativeFrom="column">
                  <wp:posOffset>5248910</wp:posOffset>
                </wp:positionH>
                <wp:positionV relativeFrom="paragraph">
                  <wp:posOffset>207645</wp:posOffset>
                </wp:positionV>
                <wp:extent cx="1323975" cy="428625"/>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323975" cy="428625"/>
                        </a:xfrm>
                        <a:prstGeom prst="rect">
                          <a:avLst/>
                        </a:prstGeom>
                        <a:noFill/>
                        <a:ln w="6350">
                          <a:noFill/>
                          <a:prstDash val="dashDot"/>
                        </a:ln>
                      </wps:spPr>
                      <wps:txbx>
                        <w:txbxContent>
                          <w:p w14:paraId="3D4355BE" w14:textId="586A69D6"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8CB9" id="テキスト ボックス 3" o:spid="_x0000_s1027" type="#_x0000_t202" style="position:absolute;left:0;text-align:left;margin-left:413.3pt;margin-top:16.35pt;width:104.25pt;height:3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" filled="f" stroked="f" strokeweight=".5pt">
                <v:stroke dashstyle="dashDot"/>
                <v:textbox>
                  <w:txbxContent>
                    <w:p w14:paraId="3D4355BE" w14:textId="586A69D6" w:rsidR="000A5CB0" w:rsidRPr="000A5CB0" w:rsidRDefault="000A5CB0" w:rsidP="000A5CB0">
                      <w:pPr>
                        <w:tabs>
                          <w:tab w:val="left" w:pos="1418"/>
                        </w:tabs>
                        <w:snapToGrid w:val="0"/>
                        <w:rPr>
                          <w:rFonts w:ascii="BIZ UDゴシック" w:eastAsia="BIZ UDゴシック" w:hAnsi="BIZ UDゴシック" w:cs="Arial"/>
                          <w:sz w:val="16"/>
                          <w:szCs w:val="14"/>
                        </w:rPr>
                      </w:pPr>
                      <w:r w:rsidRPr="000A5CB0">
                        <w:rPr>
                          <w:rFonts w:ascii="BIZ UDゴシック" w:eastAsia="BIZ UDゴシック" w:hAnsi="BIZ UDゴシック" w:cs="Arial" w:hint="eastAsia"/>
                          <w:sz w:val="16"/>
                          <w:szCs w:val="14"/>
                        </w:rPr>
                        <w:t>QRコードは(株)デンソーウェーブの登録商標です。</w:t>
                      </w:r>
                    </w:p>
                  </w:txbxContent>
                </v:textbox>
                <w10:wrap type="square"/>
              </v:shape>
            </w:pict>
          </mc:Fallback>
        </mc:AlternateContent>
      </w:r>
      <w:r w:rsidR="003E4587" w:rsidRPr="00CA15CA">
        <w:rPr>
          <w:rFonts w:ascii="BIZ UDゴシック" w:eastAsia="BIZ UDゴシック" w:hAnsi="BIZ UDゴシック" w:hint="eastAsia"/>
          <w:sz w:val="22"/>
          <w:szCs w:val="22"/>
        </w:rPr>
        <w:t>※</w:t>
      </w:r>
      <w:r w:rsidR="003E4587">
        <w:rPr>
          <w:rFonts w:ascii="BIZ UDゴシック" w:eastAsia="BIZ UDゴシック" w:hAnsi="BIZ UDゴシック" w:hint="eastAsia"/>
          <w:sz w:val="22"/>
          <w:szCs w:val="22"/>
        </w:rPr>
        <w:t xml:space="preserve"> URL</w:t>
      </w:r>
      <w:r w:rsidR="0007652F">
        <w:rPr>
          <w:rFonts w:ascii="BIZ UDゴシック" w:eastAsia="BIZ UDゴシック" w:hAnsi="BIZ UDゴシック" w:hint="eastAsia"/>
          <w:sz w:val="22"/>
          <w:szCs w:val="22"/>
        </w:rPr>
        <w:t>は</w:t>
      </w:r>
      <w:r w:rsidR="003E4587">
        <w:rPr>
          <w:rFonts w:ascii="BIZ UDゴシック" w:eastAsia="BIZ UDゴシック" w:hAnsi="BIZ UDゴシック" w:hint="eastAsia"/>
          <w:sz w:val="22"/>
          <w:szCs w:val="22"/>
        </w:rPr>
        <w:t>、</w:t>
      </w:r>
      <w:r w:rsidR="00990C12" w:rsidRPr="00990C12">
        <w:rPr>
          <w:rFonts w:ascii="BIZ UDゴシック" w:eastAsia="BIZ UDゴシック" w:hAnsi="BIZ UDゴシック"/>
          <w:sz w:val="22"/>
          <w:szCs w:val="22"/>
        </w:rPr>
        <w:t>https://ttzk.graffer.jp/pref-oita/smart-apply/surveys-alias/emc2023-01</w:t>
      </w:r>
    </w:p>
    <w:p w14:paraId="5D1417F1" w14:textId="1442776E" w:rsidR="00A95192"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E17C70" w:rsidRPr="00CA15CA">
        <w:rPr>
          <w:rFonts w:ascii="BIZ UDゴシック" w:eastAsia="BIZ UDゴシック" w:hAnsi="BIZ UDゴシック" w:hint="eastAsia"/>
          <w:sz w:val="22"/>
          <w:szCs w:val="22"/>
        </w:rPr>
        <w:t>電子</w:t>
      </w:r>
      <w:r w:rsidRPr="00CA15CA">
        <w:rPr>
          <w:rFonts w:ascii="BIZ UDゴシック" w:eastAsia="BIZ UDゴシック" w:hAnsi="BIZ UDゴシック" w:hint="eastAsia"/>
          <w:sz w:val="22"/>
          <w:szCs w:val="22"/>
        </w:rPr>
        <w:t>メールの場合は、件名を「</w:t>
      </w:r>
      <w:r w:rsidR="00AE76F7">
        <w:rPr>
          <w:rFonts w:ascii="BIZ UDゴシック" w:eastAsia="BIZ UDゴシック" w:hAnsi="BIZ UDゴシック" w:hint="eastAsia"/>
          <w:sz w:val="22"/>
          <w:szCs w:val="22"/>
          <w:u w:val="single"/>
        </w:rPr>
        <w:t>EMCの概論 受講</w:t>
      </w:r>
      <w:r w:rsidRPr="00CA15CA">
        <w:rPr>
          <w:rFonts w:ascii="BIZ UDゴシック" w:eastAsia="BIZ UDゴシック" w:hAnsi="BIZ UDゴシック" w:hint="eastAsia"/>
          <w:sz w:val="22"/>
          <w:szCs w:val="22"/>
          <w:u w:val="single"/>
        </w:rPr>
        <w:t>申込</w:t>
      </w:r>
      <w:r w:rsidRPr="00CA15CA">
        <w:rPr>
          <w:rFonts w:ascii="BIZ UDゴシック" w:eastAsia="BIZ UDゴシック" w:hAnsi="BIZ UDゴシック" w:hint="eastAsia"/>
          <w:sz w:val="22"/>
          <w:szCs w:val="22"/>
        </w:rPr>
        <w:t>」としてください。</w:t>
      </w:r>
    </w:p>
    <w:p w14:paraId="6ED2624C" w14:textId="446354D3" w:rsidR="0090332B" w:rsidRPr="00CA15CA" w:rsidRDefault="00072B89" w:rsidP="0007652F">
      <w:pP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2822D8" w:rsidRPr="00CA15CA">
        <w:rPr>
          <w:rFonts w:ascii="BIZ UDゴシック" w:eastAsia="BIZ UDゴシック" w:hAnsi="BIZ UDゴシック" w:hint="eastAsia"/>
          <w:sz w:val="22"/>
          <w:szCs w:val="22"/>
        </w:rPr>
        <w:t>受付完了後</w:t>
      </w:r>
      <w:r w:rsidR="0090332B" w:rsidRPr="00CA15CA">
        <w:rPr>
          <w:rFonts w:ascii="BIZ UDゴシック" w:eastAsia="BIZ UDゴシック" w:hAnsi="BIZ UDゴシック" w:hint="eastAsia"/>
          <w:sz w:val="22"/>
          <w:szCs w:val="22"/>
        </w:rPr>
        <w:t>、こちらから電子メール等にてご連絡をいたします。</w:t>
      </w:r>
    </w:p>
    <w:p w14:paraId="1811E384" w14:textId="5DA6AC96" w:rsidR="00C82D99" w:rsidRPr="00B63122" w:rsidRDefault="0060061A" w:rsidP="00932EF1">
      <w:pPr>
        <w:rPr>
          <w:rFonts w:ascii="BIZ UDゴシック" w:eastAsia="BIZ UDゴシック" w:hAnsi="BIZ UDゴシック"/>
          <w:sz w:val="21"/>
          <w:szCs w:val="22"/>
        </w:rPr>
      </w:pPr>
      <w:r w:rsidRPr="00CA15CA">
        <w:rPr>
          <w:rFonts w:ascii="BIZ UDゴシック" w:eastAsia="BIZ UDゴシック" w:hAnsi="BIZ UDゴシック" w:hint="eastAsia"/>
          <w:sz w:val="22"/>
          <w:szCs w:val="22"/>
        </w:rPr>
        <w:t>申込先</w:t>
      </w:r>
      <w:r w:rsidR="00506280" w:rsidRPr="00CA15CA">
        <w:rPr>
          <w:rFonts w:ascii="BIZ UDゴシック" w:eastAsia="BIZ UDゴシック" w:hAnsi="BIZ UDゴシック" w:hint="eastAsia"/>
          <w:sz w:val="22"/>
          <w:szCs w:val="22"/>
        </w:rPr>
        <w:t xml:space="preserve">： </w:t>
      </w:r>
      <w:r w:rsidR="000A6BD8" w:rsidRPr="00CA15CA">
        <w:rPr>
          <w:rFonts w:ascii="BIZ UDゴシック" w:eastAsia="BIZ UDゴシック" w:hAnsi="BIZ UDゴシック" w:hint="eastAsia"/>
          <w:sz w:val="22"/>
          <w:szCs w:val="22"/>
        </w:rPr>
        <w:t>産業科学技術センター</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電子・情報</w:t>
      </w:r>
      <w:r w:rsidR="000A6BD8" w:rsidRPr="00CA15CA">
        <w:rPr>
          <w:rFonts w:ascii="BIZ UDゴシック" w:eastAsia="BIZ UDゴシック" w:hAnsi="BIZ UDゴシック" w:hint="eastAsia"/>
          <w:sz w:val="22"/>
          <w:szCs w:val="22"/>
        </w:rPr>
        <w:t>担当</w:t>
      </w:r>
      <w:r w:rsidR="001F4377">
        <w:rPr>
          <w:rFonts w:ascii="BIZ UDゴシック" w:eastAsia="BIZ UDゴシック" w:hAnsi="BIZ UDゴシック" w:hint="eastAsia"/>
          <w:sz w:val="22"/>
          <w:szCs w:val="22"/>
        </w:rPr>
        <w:t xml:space="preserve"> </w:t>
      </w:r>
      <w:r w:rsidR="00AE76F7">
        <w:rPr>
          <w:rFonts w:ascii="BIZ UDゴシック" w:eastAsia="BIZ UDゴシック" w:hAnsi="BIZ UDゴシック" w:hint="eastAsia"/>
          <w:sz w:val="22"/>
          <w:szCs w:val="22"/>
        </w:rPr>
        <w:t>首藤</w:t>
      </w:r>
      <w:r w:rsidR="00C82D99" w:rsidRPr="00CA15CA">
        <w:rPr>
          <w:rFonts w:ascii="BIZ UDゴシック" w:eastAsia="BIZ UDゴシック" w:hAnsi="BIZ UDゴシック" w:hint="eastAsia"/>
          <w:sz w:val="22"/>
          <w:szCs w:val="22"/>
        </w:rPr>
        <w:t>行</w:t>
      </w:r>
      <w:r w:rsidR="00C64DCF"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FAX</w:t>
      </w:r>
      <w:r w:rsidR="00CA15CA" w:rsidRPr="00B63122">
        <w:rPr>
          <w:rFonts w:ascii="BIZ UDゴシック" w:eastAsia="BIZ UDゴシック" w:hAnsi="BIZ UDゴシック" w:hint="eastAsia"/>
          <w:sz w:val="21"/>
          <w:szCs w:val="22"/>
        </w:rPr>
        <w:t>：</w:t>
      </w:r>
      <w:r w:rsidR="00C82D99" w:rsidRPr="00B63122">
        <w:rPr>
          <w:rFonts w:ascii="BIZ UDゴシック" w:eastAsia="BIZ UDゴシック" w:hAnsi="BIZ UDゴシック" w:hint="eastAsia"/>
          <w:sz w:val="21"/>
          <w:szCs w:val="22"/>
        </w:rPr>
        <w:t>097-596-7110</w:t>
      </w:r>
      <w:r w:rsidRPr="00B63122">
        <w:rPr>
          <w:rFonts w:ascii="BIZ UDゴシック" w:eastAsia="BIZ UDゴシック" w:hAnsi="BIZ UDゴシック" w:hint="eastAsia"/>
          <w:sz w:val="21"/>
          <w:szCs w:val="22"/>
        </w:rPr>
        <w:t>、</w:t>
      </w:r>
      <w:r w:rsidR="001F4377" w:rsidRPr="00B63122">
        <w:rPr>
          <w:rFonts w:ascii="BIZ UDゴシック" w:eastAsia="BIZ UDゴシック" w:hAnsi="BIZ UDゴシック" w:hint="eastAsia"/>
          <w:sz w:val="21"/>
          <w:szCs w:val="22"/>
        </w:rPr>
        <w:t>E-mail：</w:t>
      </w:r>
      <w:r w:rsidR="00AE76F7" w:rsidRPr="00B63122">
        <w:rPr>
          <w:rFonts w:ascii="BIZ UDゴシック" w:eastAsia="BIZ UDゴシック" w:hAnsi="BIZ UDゴシック"/>
          <w:sz w:val="21"/>
          <w:szCs w:val="22"/>
        </w:rPr>
        <w:t>t-shuto</w:t>
      </w:r>
      <w:r w:rsidR="00C64DCF" w:rsidRPr="00B63122">
        <w:rPr>
          <w:rFonts w:ascii="BIZ UDゴシック" w:eastAsia="BIZ UDゴシック" w:hAnsi="BIZ UDゴシック"/>
          <w:sz w:val="21"/>
          <w:szCs w:val="22"/>
        </w:rPr>
        <w:t>@oita-ri.jp</w:t>
      </w:r>
      <w:r w:rsidR="00C64DCF" w:rsidRPr="00B63122">
        <w:rPr>
          <w:rFonts w:ascii="BIZ UDゴシック" w:eastAsia="BIZ UDゴシック" w:hAnsi="BIZ UDゴシック" w:hint="eastAsia"/>
          <w:sz w:val="21"/>
          <w:szCs w:val="22"/>
        </w:rPr>
        <w:t>）</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687"/>
        <w:gridCol w:w="2268"/>
        <w:gridCol w:w="4536"/>
      </w:tblGrid>
      <w:tr w:rsidR="00F73D56" w:rsidRPr="00CA15CA" w14:paraId="499FB97E" w14:textId="77777777" w:rsidTr="00C10C3E">
        <w:trPr>
          <w:trHeight w:hRule="exact" w:val="567"/>
        </w:trPr>
        <w:tc>
          <w:tcPr>
            <w:tcW w:w="3299" w:type="dxa"/>
            <w:gridSpan w:val="2"/>
            <w:tcBorders>
              <w:top w:val="single" w:sz="4" w:space="0" w:color="auto"/>
              <w:left w:val="single" w:sz="4" w:space="0" w:color="auto"/>
              <w:bottom w:val="single" w:sz="4" w:space="0" w:color="auto"/>
              <w:right w:val="single" w:sz="4" w:space="0" w:color="auto"/>
            </w:tcBorders>
            <w:vAlign w:val="center"/>
          </w:tcPr>
          <w:p w14:paraId="0151F3A2" w14:textId="77777777" w:rsidR="00F73D56" w:rsidRPr="00CA15CA" w:rsidRDefault="00F73D56"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貴社名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FFC3590" w14:textId="77777777" w:rsidR="00F73D56" w:rsidRPr="00CA15CA" w:rsidRDefault="00F73D56" w:rsidP="000C0322">
            <w:pPr>
              <w:jc w:val="center"/>
              <w:rPr>
                <w:rFonts w:ascii="BIZ UDゴシック" w:eastAsia="BIZ UDゴシック" w:hAnsi="BIZ UDゴシック"/>
                <w:sz w:val="22"/>
                <w:szCs w:val="22"/>
              </w:rPr>
            </w:pPr>
          </w:p>
        </w:tc>
      </w:tr>
      <w:tr w:rsidR="00F73D56" w:rsidRPr="00CA15CA" w14:paraId="677FA49D" w14:textId="77777777" w:rsidTr="00C10C3E">
        <w:trPr>
          <w:trHeight w:hRule="exact" w:val="567"/>
        </w:trPr>
        <w:tc>
          <w:tcPr>
            <w:tcW w:w="3299" w:type="dxa"/>
            <w:gridSpan w:val="2"/>
            <w:tcBorders>
              <w:top w:val="single" w:sz="4" w:space="0" w:color="auto"/>
              <w:left w:val="single" w:sz="4" w:space="0" w:color="auto"/>
              <w:bottom w:val="single" w:sz="4" w:space="0" w:color="auto"/>
              <w:right w:val="single" w:sz="4" w:space="0" w:color="auto"/>
            </w:tcBorders>
            <w:vAlign w:val="center"/>
          </w:tcPr>
          <w:p w14:paraId="0F9BF676" w14:textId="77777777" w:rsidR="00F73D56" w:rsidRPr="00CA15CA" w:rsidRDefault="00F73D56"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所在地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D4ABE9E" w14:textId="4A3E6495" w:rsidR="00F73D56" w:rsidRPr="00CA15CA" w:rsidRDefault="00F73D56" w:rsidP="000C0322">
            <w:pPr>
              <w:jc w:val="left"/>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　　　</w:t>
            </w:r>
            <w:r w:rsidR="000C0322" w:rsidRPr="00CA15CA">
              <w:rPr>
                <w:rFonts w:ascii="BIZ UDゴシック" w:eastAsia="BIZ UDゴシック" w:hAnsi="BIZ UDゴシック" w:hint="eastAsia"/>
                <w:sz w:val="22"/>
                <w:szCs w:val="22"/>
              </w:rPr>
              <w:t xml:space="preserve">　</w:t>
            </w:r>
            <w:r w:rsidRPr="00CA15CA">
              <w:rPr>
                <w:rFonts w:ascii="BIZ UDゴシック" w:eastAsia="BIZ UDゴシック" w:hAnsi="BIZ UDゴシック" w:hint="eastAsia"/>
                <w:sz w:val="22"/>
                <w:szCs w:val="22"/>
              </w:rPr>
              <w:t>－</w:t>
            </w:r>
          </w:p>
        </w:tc>
      </w:tr>
      <w:tr w:rsidR="00F73D56" w:rsidRPr="00CA15CA" w14:paraId="06BCF3D5" w14:textId="77777777" w:rsidTr="000C0322">
        <w:trPr>
          <w:trHeight w:val="70"/>
        </w:trPr>
        <w:tc>
          <w:tcPr>
            <w:tcW w:w="3299" w:type="dxa"/>
            <w:gridSpan w:val="2"/>
            <w:tcBorders>
              <w:top w:val="single" w:sz="4" w:space="0" w:color="auto"/>
              <w:left w:val="single" w:sz="4" w:space="0" w:color="auto"/>
              <w:bottom w:val="single" w:sz="4" w:space="0" w:color="auto"/>
              <w:right w:val="single" w:sz="4" w:space="0" w:color="auto"/>
            </w:tcBorders>
            <w:vAlign w:val="center"/>
          </w:tcPr>
          <w:p w14:paraId="26DB068F" w14:textId="77777777" w:rsidR="00F73D56" w:rsidRPr="00CA15CA" w:rsidRDefault="00F73D56"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 xml:space="preserve">受講者名　</w:t>
            </w:r>
            <w:r w:rsidR="0060061A" w:rsidRPr="00CA15CA">
              <w:rPr>
                <w:rFonts w:ascii="BIZ UDゴシック" w:eastAsia="BIZ UDゴシック" w:hAnsi="BIZ UDゴシック" w:hint="eastAsia"/>
                <w:sz w:val="22"/>
                <w:szCs w:val="22"/>
              </w:rPr>
              <w:t>（ふりがな）</w:t>
            </w:r>
          </w:p>
        </w:tc>
        <w:tc>
          <w:tcPr>
            <w:tcW w:w="2268" w:type="dxa"/>
            <w:tcBorders>
              <w:top w:val="single" w:sz="4" w:space="0" w:color="auto"/>
              <w:left w:val="single" w:sz="4" w:space="0" w:color="auto"/>
              <w:bottom w:val="single" w:sz="4" w:space="0" w:color="auto"/>
              <w:right w:val="single" w:sz="4" w:space="0" w:color="auto"/>
            </w:tcBorders>
            <w:vAlign w:val="center"/>
          </w:tcPr>
          <w:p w14:paraId="3B976887" w14:textId="77777777" w:rsidR="00F73D56" w:rsidRPr="00CA15CA" w:rsidRDefault="00F73D56"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部　　署</w:t>
            </w:r>
          </w:p>
        </w:tc>
        <w:tc>
          <w:tcPr>
            <w:tcW w:w="4536" w:type="dxa"/>
            <w:tcBorders>
              <w:top w:val="single" w:sz="4" w:space="0" w:color="auto"/>
              <w:left w:val="single" w:sz="4" w:space="0" w:color="auto"/>
              <w:bottom w:val="single" w:sz="4" w:space="0" w:color="auto"/>
              <w:right w:val="single" w:sz="4" w:space="0" w:color="auto"/>
            </w:tcBorders>
            <w:vAlign w:val="center"/>
          </w:tcPr>
          <w:p w14:paraId="3A91CEF2" w14:textId="092B61C8" w:rsidR="00F73D56" w:rsidRPr="00CA15CA" w:rsidRDefault="009F6D7B" w:rsidP="000C0322">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通信欄</w:t>
            </w:r>
          </w:p>
        </w:tc>
      </w:tr>
      <w:tr w:rsidR="00862FD1" w:rsidRPr="00CA15CA" w14:paraId="44AD663F" w14:textId="77777777" w:rsidTr="0089013F">
        <w:trPr>
          <w:trHeight w:hRule="exact" w:val="624"/>
        </w:trPr>
        <w:tc>
          <w:tcPr>
            <w:tcW w:w="612" w:type="dxa"/>
            <w:tcBorders>
              <w:top w:val="single" w:sz="4" w:space="0" w:color="auto"/>
              <w:left w:val="single" w:sz="4" w:space="0" w:color="auto"/>
              <w:bottom w:val="single" w:sz="4" w:space="0" w:color="auto"/>
              <w:right w:val="single" w:sz="4" w:space="0" w:color="auto"/>
            </w:tcBorders>
            <w:vAlign w:val="center"/>
          </w:tcPr>
          <w:p w14:paraId="19E2E4A9" w14:textId="522CB38D" w:rsidR="00862FD1" w:rsidRPr="00CA15CA" w:rsidRDefault="00862FD1" w:rsidP="00862FD1">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１</w:t>
            </w:r>
          </w:p>
        </w:tc>
        <w:tc>
          <w:tcPr>
            <w:tcW w:w="2687" w:type="dxa"/>
            <w:tcBorders>
              <w:top w:val="single" w:sz="4" w:space="0" w:color="auto"/>
              <w:left w:val="single" w:sz="4" w:space="0" w:color="auto"/>
              <w:bottom w:val="single" w:sz="4" w:space="0" w:color="auto"/>
              <w:right w:val="single" w:sz="4" w:space="0" w:color="auto"/>
            </w:tcBorders>
            <w:vAlign w:val="center"/>
          </w:tcPr>
          <w:p w14:paraId="306AD64D" w14:textId="77777777" w:rsidR="00862FD1" w:rsidRPr="00CA15CA" w:rsidRDefault="00862FD1" w:rsidP="000C0322">
            <w:pPr>
              <w:jc w:val="center"/>
              <w:rPr>
                <w:rFonts w:ascii="BIZ UDゴシック" w:eastAsia="BIZ UDゴシック" w:hAnsi="BIZ UDゴシック"/>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AC1693" w14:textId="77777777" w:rsidR="00862FD1" w:rsidRPr="00CA15CA" w:rsidRDefault="00862FD1" w:rsidP="000C0322">
            <w:pPr>
              <w:jc w:val="center"/>
              <w:rPr>
                <w:rFonts w:ascii="BIZ UDゴシック" w:eastAsia="BIZ UDゴシック" w:hAnsi="BIZ UDゴシック"/>
                <w:sz w:val="22"/>
                <w:szCs w:val="22"/>
              </w:rPr>
            </w:pPr>
          </w:p>
        </w:tc>
        <w:tc>
          <w:tcPr>
            <w:tcW w:w="4536" w:type="dxa"/>
            <w:vMerge w:val="restart"/>
            <w:tcBorders>
              <w:top w:val="single" w:sz="4" w:space="0" w:color="auto"/>
              <w:left w:val="single" w:sz="4" w:space="0" w:color="auto"/>
              <w:right w:val="single" w:sz="4" w:space="0" w:color="auto"/>
            </w:tcBorders>
          </w:tcPr>
          <w:p w14:paraId="36D0416E" w14:textId="3E5A5019" w:rsidR="00862FD1" w:rsidRDefault="00862FD1" w:rsidP="000C0322">
            <w:pPr>
              <w:jc w:val="left"/>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ご</w:t>
            </w:r>
            <w:r>
              <w:rPr>
                <w:rFonts w:ascii="BIZ UDゴシック" w:eastAsia="BIZ UDゴシック" w:hAnsi="BIZ UDゴシック" w:hint="eastAsia"/>
                <w:sz w:val="22"/>
                <w:szCs w:val="22"/>
              </w:rPr>
              <w:t>担当者</w:t>
            </w:r>
            <w:r w:rsidRPr="00CA15CA">
              <w:rPr>
                <w:rFonts w:ascii="BIZ UDゴシック" w:eastAsia="BIZ UDゴシック" w:hAnsi="BIZ UDゴシック" w:hint="eastAsia"/>
                <w:sz w:val="22"/>
                <w:szCs w:val="22"/>
              </w:rPr>
              <w:t>連絡先</w:t>
            </w:r>
            <w:r>
              <w:rPr>
                <w:rFonts w:ascii="BIZ UDゴシック" w:eastAsia="BIZ UDゴシック" w:hAnsi="BIZ UDゴシック" w:hint="eastAsia"/>
                <w:sz w:val="22"/>
                <w:szCs w:val="22"/>
              </w:rPr>
              <w:t>（※左記１の方）</w:t>
            </w:r>
          </w:p>
          <w:p w14:paraId="333CE999" w14:textId="3D746EED" w:rsidR="00862FD1" w:rsidRPr="00CA15CA" w:rsidRDefault="00862FD1" w:rsidP="00862FD1">
            <w:pPr>
              <w:spacing w:beforeLines="25" w:before="86"/>
              <w:jc w:val="left"/>
              <w:rPr>
                <w:rFonts w:ascii="BIZ UDゴシック" w:eastAsia="BIZ UDゴシック" w:hAnsi="BIZ UDゴシック"/>
                <w:sz w:val="22"/>
                <w:szCs w:val="22"/>
              </w:rPr>
            </w:pPr>
            <w:r>
              <w:rPr>
                <w:rFonts w:ascii="BIZ UDゴシック" w:eastAsia="BIZ UDゴシック" w:hAnsi="BIZ UDゴシック"/>
                <w:sz w:val="22"/>
                <w:szCs w:val="22"/>
              </w:rPr>
              <w:t>TEL</w:t>
            </w:r>
            <w:r>
              <w:rPr>
                <w:rFonts w:ascii="BIZ UDゴシック" w:eastAsia="BIZ UDゴシック" w:hAnsi="BIZ UDゴシック" w:hint="eastAsia"/>
                <w:sz w:val="22"/>
                <w:szCs w:val="22"/>
              </w:rPr>
              <w:t>：</w:t>
            </w:r>
            <w:r w:rsidRPr="00CA15CA">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CA15CA">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CA15CA">
              <w:rPr>
                <w:rFonts w:ascii="BIZ UDゴシック" w:eastAsia="BIZ UDゴシック" w:hAnsi="BIZ UDゴシック" w:hint="eastAsia"/>
                <w:sz w:val="22"/>
                <w:szCs w:val="22"/>
              </w:rPr>
              <w:t xml:space="preserve">　　－</w:t>
            </w:r>
          </w:p>
          <w:p w14:paraId="53DF9D96" w14:textId="58946350" w:rsidR="00862FD1" w:rsidRPr="00CA15CA" w:rsidRDefault="00862FD1" w:rsidP="00015D7D">
            <w:pPr>
              <w:spacing w:beforeLines="25" w:before="86"/>
              <w:jc w:val="left"/>
              <w:rPr>
                <w:rFonts w:ascii="BIZ UDゴシック" w:eastAsia="BIZ UDゴシック" w:hAnsi="BIZ UDゴシック"/>
                <w:sz w:val="22"/>
                <w:szCs w:val="22"/>
              </w:rPr>
            </w:pPr>
            <w:r>
              <w:rPr>
                <w:rFonts w:ascii="BIZ UDゴシック" w:eastAsia="BIZ UDゴシック" w:hAnsi="BIZ UDゴシック" w:hint="eastAsia"/>
                <w:sz w:val="22"/>
                <w:szCs w:val="22"/>
              </w:rPr>
              <w:t>E</w:t>
            </w:r>
            <w:r>
              <w:rPr>
                <w:rFonts w:ascii="BIZ UDゴシック" w:eastAsia="BIZ UDゴシック" w:hAnsi="BIZ UDゴシック"/>
                <w:sz w:val="22"/>
                <w:szCs w:val="22"/>
              </w:rPr>
              <w:t>-mail</w:t>
            </w:r>
            <w:r>
              <w:rPr>
                <w:rFonts w:ascii="BIZ UDゴシック" w:eastAsia="BIZ UDゴシック" w:hAnsi="BIZ UDゴシック" w:hint="eastAsia"/>
                <w:sz w:val="22"/>
                <w:szCs w:val="22"/>
              </w:rPr>
              <w:t>：</w:t>
            </w:r>
          </w:p>
        </w:tc>
      </w:tr>
      <w:tr w:rsidR="00862FD1" w:rsidRPr="00CA15CA" w14:paraId="6EB4E28F" w14:textId="77777777" w:rsidTr="0089013F">
        <w:trPr>
          <w:trHeight w:val="624"/>
        </w:trPr>
        <w:tc>
          <w:tcPr>
            <w:tcW w:w="612" w:type="dxa"/>
            <w:tcBorders>
              <w:top w:val="single" w:sz="4" w:space="0" w:color="auto"/>
              <w:left w:val="single" w:sz="4" w:space="0" w:color="auto"/>
              <w:bottom w:val="single" w:sz="4" w:space="0" w:color="auto"/>
              <w:right w:val="single" w:sz="4" w:space="0" w:color="auto"/>
            </w:tcBorders>
            <w:vAlign w:val="center"/>
          </w:tcPr>
          <w:p w14:paraId="4B386829" w14:textId="77777777" w:rsidR="00862FD1" w:rsidRPr="00CA15CA" w:rsidRDefault="00862FD1" w:rsidP="000C0322">
            <w:pPr>
              <w:jc w:val="center"/>
              <w:rPr>
                <w:rFonts w:ascii="BIZ UDゴシック" w:eastAsia="BIZ UDゴシック" w:hAnsi="BIZ UDゴシック"/>
                <w:sz w:val="22"/>
                <w:szCs w:val="22"/>
              </w:rPr>
            </w:pPr>
            <w:r w:rsidRPr="00CA15CA">
              <w:rPr>
                <w:rFonts w:ascii="BIZ UDゴシック" w:eastAsia="BIZ UDゴシック" w:hAnsi="BIZ UDゴシック" w:hint="eastAsia"/>
                <w:sz w:val="22"/>
                <w:szCs w:val="22"/>
              </w:rPr>
              <w:t>２</w:t>
            </w:r>
          </w:p>
        </w:tc>
        <w:tc>
          <w:tcPr>
            <w:tcW w:w="2687" w:type="dxa"/>
            <w:tcBorders>
              <w:top w:val="single" w:sz="4" w:space="0" w:color="auto"/>
              <w:left w:val="single" w:sz="4" w:space="0" w:color="auto"/>
              <w:bottom w:val="single" w:sz="4" w:space="0" w:color="auto"/>
              <w:right w:val="single" w:sz="4" w:space="0" w:color="auto"/>
            </w:tcBorders>
            <w:vAlign w:val="center"/>
          </w:tcPr>
          <w:p w14:paraId="4E00CE9A" w14:textId="77777777" w:rsidR="00862FD1" w:rsidRPr="00CA15CA" w:rsidRDefault="00862FD1" w:rsidP="000C0322">
            <w:pPr>
              <w:jc w:val="center"/>
              <w:rPr>
                <w:rFonts w:ascii="BIZ UDゴシック" w:eastAsia="BIZ UDゴシック" w:hAnsi="BIZ UDゴシック"/>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002BE65" w14:textId="77777777" w:rsidR="00862FD1" w:rsidRPr="00CA15CA" w:rsidRDefault="00862FD1" w:rsidP="000C0322">
            <w:pPr>
              <w:jc w:val="center"/>
              <w:rPr>
                <w:rFonts w:ascii="BIZ UDゴシック" w:eastAsia="BIZ UDゴシック" w:hAnsi="BIZ UDゴシック"/>
                <w:sz w:val="22"/>
                <w:szCs w:val="22"/>
              </w:rPr>
            </w:pPr>
          </w:p>
        </w:tc>
        <w:tc>
          <w:tcPr>
            <w:tcW w:w="4536" w:type="dxa"/>
            <w:vMerge/>
            <w:tcBorders>
              <w:left w:val="single" w:sz="4" w:space="0" w:color="auto"/>
              <w:right w:val="single" w:sz="4" w:space="0" w:color="auto"/>
            </w:tcBorders>
            <w:vAlign w:val="center"/>
          </w:tcPr>
          <w:p w14:paraId="544ED100" w14:textId="70411C6F" w:rsidR="00862FD1" w:rsidRPr="00CA15CA" w:rsidRDefault="00862FD1" w:rsidP="007E0C40">
            <w:pPr>
              <w:jc w:val="left"/>
              <w:rPr>
                <w:rFonts w:ascii="BIZ UDゴシック" w:eastAsia="BIZ UDゴシック" w:hAnsi="BIZ UDゴシック"/>
                <w:sz w:val="22"/>
                <w:szCs w:val="22"/>
              </w:rPr>
            </w:pPr>
          </w:p>
        </w:tc>
      </w:tr>
      <w:tr w:rsidR="005665A5" w:rsidRPr="00426477" w14:paraId="194E90B3" w14:textId="77777777" w:rsidTr="00A83793">
        <w:trPr>
          <w:trHeight w:val="108"/>
        </w:trPr>
        <w:tc>
          <w:tcPr>
            <w:tcW w:w="10103" w:type="dxa"/>
            <w:gridSpan w:val="4"/>
            <w:tcBorders>
              <w:top w:val="single" w:sz="4" w:space="0" w:color="auto"/>
              <w:left w:val="nil"/>
              <w:bottom w:val="nil"/>
              <w:right w:val="nil"/>
            </w:tcBorders>
            <w:vAlign w:val="center"/>
          </w:tcPr>
          <w:p w14:paraId="0ED19505" w14:textId="2C8B38DC" w:rsidR="005665A5" w:rsidRPr="00426477" w:rsidRDefault="005665A5" w:rsidP="004E080F">
            <w:pPr>
              <w:rPr>
                <w:rFonts w:ascii="BIZ UDゴシック" w:eastAsia="BIZ UDゴシック" w:hAnsi="BIZ UDゴシック"/>
                <w:szCs w:val="22"/>
              </w:rPr>
            </w:pPr>
            <w:r w:rsidRPr="00426477">
              <w:rPr>
                <w:rFonts w:ascii="BIZ UDゴシック" w:eastAsia="BIZ UDゴシック" w:hAnsi="BIZ UDゴシック" w:hint="eastAsia"/>
                <w:szCs w:val="22"/>
              </w:rPr>
              <w:t>※ 当センターからの情報を電子メールでお知らせして良いで</w:t>
            </w:r>
            <w:r w:rsidR="000700BC" w:rsidRPr="00426477">
              <w:rPr>
                <w:rFonts w:ascii="BIZ UDゴシック" w:eastAsia="BIZ UDゴシック" w:hAnsi="BIZ UDゴシック" w:hint="eastAsia"/>
                <w:szCs w:val="22"/>
              </w:rPr>
              <w:t>す</w:t>
            </w:r>
            <w:r w:rsidRPr="00426477">
              <w:rPr>
                <w:rFonts w:ascii="BIZ UDゴシック" w:eastAsia="BIZ UDゴシック" w:hAnsi="BIZ UDゴシック" w:hint="eastAsia"/>
                <w:szCs w:val="22"/>
              </w:rPr>
              <w:t>か？（OIRIメール便への登録）</w:t>
            </w:r>
            <w:r w:rsidR="004E080F" w:rsidRPr="00426477">
              <w:rPr>
                <w:rFonts w:ascii="BIZ UDゴシック" w:eastAsia="BIZ UDゴシック" w:hAnsi="BIZ UDゴシック" w:hint="eastAsia"/>
                <w:szCs w:val="22"/>
              </w:rPr>
              <w:t xml:space="preserve">　　</w:t>
            </w:r>
            <w:r w:rsidRPr="00426477">
              <w:rPr>
                <w:rFonts w:ascii="BIZ UDゴシック" w:eastAsia="BIZ UDゴシック" w:hAnsi="BIZ UDゴシック" w:hint="eastAsia"/>
                <w:szCs w:val="22"/>
              </w:rPr>
              <w:t>はい ・ いいえ ・ 登録済み</w:t>
            </w:r>
          </w:p>
        </w:tc>
      </w:tr>
    </w:tbl>
    <w:p w14:paraId="7611D91F" w14:textId="74CAA799" w:rsidR="009557C2" w:rsidRPr="00CA15CA" w:rsidRDefault="009557C2" w:rsidP="00D670E1">
      <w:pPr>
        <w:rPr>
          <w:rFonts w:ascii="BIZ UDゴシック" w:eastAsia="BIZ UDゴシック" w:hAnsi="BIZ UDゴシック"/>
        </w:rPr>
      </w:pPr>
    </w:p>
    <w:sectPr w:rsidR="009557C2" w:rsidRPr="00CA15CA" w:rsidSect="00D670E1">
      <w:headerReference w:type="default" r:id="rId10"/>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F455" w14:textId="77777777" w:rsidR="00251D7A" w:rsidRDefault="00251D7A" w:rsidP="003479F5">
      <w:r>
        <w:separator/>
      </w:r>
    </w:p>
  </w:endnote>
  <w:endnote w:type="continuationSeparator" w:id="0">
    <w:p w14:paraId="7BE9F52B" w14:textId="77777777" w:rsidR="00251D7A" w:rsidRDefault="00251D7A"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B9A9C" w14:textId="77777777" w:rsidR="00251D7A" w:rsidRDefault="00251D7A" w:rsidP="003479F5">
      <w:r>
        <w:separator/>
      </w:r>
    </w:p>
  </w:footnote>
  <w:footnote w:type="continuationSeparator" w:id="0">
    <w:p w14:paraId="72999693" w14:textId="77777777" w:rsidR="00251D7A" w:rsidRDefault="00251D7A"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3FE5" w14:textId="77777777"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4"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6"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8"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9"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0"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9"/>
  </w:num>
  <w:num w:numId="8">
    <w:abstractNumId w:val="11"/>
  </w:num>
  <w:num w:numId="9">
    <w:abstractNumId w:val="10"/>
  </w:num>
  <w:num w:numId="10">
    <w:abstractNumId w:val="4"/>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6A"/>
    <w:rsid w:val="000043FD"/>
    <w:rsid w:val="00010822"/>
    <w:rsid w:val="00010ED8"/>
    <w:rsid w:val="000158F1"/>
    <w:rsid w:val="00015D7D"/>
    <w:rsid w:val="000268B6"/>
    <w:rsid w:val="00035E8C"/>
    <w:rsid w:val="00036DAB"/>
    <w:rsid w:val="0004073D"/>
    <w:rsid w:val="00045C0F"/>
    <w:rsid w:val="00056A76"/>
    <w:rsid w:val="000700BC"/>
    <w:rsid w:val="00072B89"/>
    <w:rsid w:val="000734FA"/>
    <w:rsid w:val="0007652F"/>
    <w:rsid w:val="0007778B"/>
    <w:rsid w:val="0008262B"/>
    <w:rsid w:val="00090C99"/>
    <w:rsid w:val="00094215"/>
    <w:rsid w:val="000A0C40"/>
    <w:rsid w:val="000A19EF"/>
    <w:rsid w:val="000A46AE"/>
    <w:rsid w:val="000A5CB0"/>
    <w:rsid w:val="000A6BD8"/>
    <w:rsid w:val="000A743D"/>
    <w:rsid w:val="000B52E4"/>
    <w:rsid w:val="000B6E15"/>
    <w:rsid w:val="000C0322"/>
    <w:rsid w:val="000C1C59"/>
    <w:rsid w:val="000C35F9"/>
    <w:rsid w:val="000C5389"/>
    <w:rsid w:val="000D4569"/>
    <w:rsid w:val="000E57A7"/>
    <w:rsid w:val="000F0946"/>
    <w:rsid w:val="000F0AE0"/>
    <w:rsid w:val="000F3078"/>
    <w:rsid w:val="00102AB4"/>
    <w:rsid w:val="00104C89"/>
    <w:rsid w:val="00114E19"/>
    <w:rsid w:val="00116223"/>
    <w:rsid w:val="001203FE"/>
    <w:rsid w:val="00127AEA"/>
    <w:rsid w:val="0013178A"/>
    <w:rsid w:val="00131C7E"/>
    <w:rsid w:val="00137FCC"/>
    <w:rsid w:val="00142318"/>
    <w:rsid w:val="00156A11"/>
    <w:rsid w:val="00160233"/>
    <w:rsid w:val="00166480"/>
    <w:rsid w:val="00170FA1"/>
    <w:rsid w:val="001718B8"/>
    <w:rsid w:val="00171F88"/>
    <w:rsid w:val="001776B8"/>
    <w:rsid w:val="001778F1"/>
    <w:rsid w:val="001963D9"/>
    <w:rsid w:val="00197D40"/>
    <w:rsid w:val="001A137D"/>
    <w:rsid w:val="001A2C00"/>
    <w:rsid w:val="001A3260"/>
    <w:rsid w:val="001A4479"/>
    <w:rsid w:val="001A796F"/>
    <w:rsid w:val="001B0A48"/>
    <w:rsid w:val="001B44BC"/>
    <w:rsid w:val="001D549C"/>
    <w:rsid w:val="001D647F"/>
    <w:rsid w:val="001D6FD5"/>
    <w:rsid w:val="001E3858"/>
    <w:rsid w:val="001E3C11"/>
    <w:rsid w:val="001F1CC0"/>
    <w:rsid w:val="001F4377"/>
    <w:rsid w:val="00203B36"/>
    <w:rsid w:val="00210A3C"/>
    <w:rsid w:val="0021447C"/>
    <w:rsid w:val="00215C8F"/>
    <w:rsid w:val="00216C48"/>
    <w:rsid w:val="00226C2A"/>
    <w:rsid w:val="00241DD8"/>
    <w:rsid w:val="002429E3"/>
    <w:rsid w:val="002431A1"/>
    <w:rsid w:val="00243744"/>
    <w:rsid w:val="00251D7A"/>
    <w:rsid w:val="00262075"/>
    <w:rsid w:val="00262975"/>
    <w:rsid w:val="0026429B"/>
    <w:rsid w:val="00264376"/>
    <w:rsid w:val="00270709"/>
    <w:rsid w:val="00276920"/>
    <w:rsid w:val="002822D8"/>
    <w:rsid w:val="00293376"/>
    <w:rsid w:val="00296A64"/>
    <w:rsid w:val="00297503"/>
    <w:rsid w:val="002A29A4"/>
    <w:rsid w:val="002A5E5F"/>
    <w:rsid w:val="002B179E"/>
    <w:rsid w:val="002B18FA"/>
    <w:rsid w:val="002B58F9"/>
    <w:rsid w:val="002B5D13"/>
    <w:rsid w:val="002C3EFE"/>
    <w:rsid w:val="002D01EF"/>
    <w:rsid w:val="002D1595"/>
    <w:rsid w:val="002E0469"/>
    <w:rsid w:val="002F216D"/>
    <w:rsid w:val="002F2759"/>
    <w:rsid w:val="002F5649"/>
    <w:rsid w:val="00305753"/>
    <w:rsid w:val="0031154E"/>
    <w:rsid w:val="00312E9B"/>
    <w:rsid w:val="00314E16"/>
    <w:rsid w:val="00316E2C"/>
    <w:rsid w:val="00321772"/>
    <w:rsid w:val="0032695F"/>
    <w:rsid w:val="00331AD7"/>
    <w:rsid w:val="00331C47"/>
    <w:rsid w:val="00334326"/>
    <w:rsid w:val="00335473"/>
    <w:rsid w:val="003371D6"/>
    <w:rsid w:val="003372E8"/>
    <w:rsid w:val="00337F02"/>
    <w:rsid w:val="00341CD9"/>
    <w:rsid w:val="00345353"/>
    <w:rsid w:val="00346FB7"/>
    <w:rsid w:val="003479F5"/>
    <w:rsid w:val="00353725"/>
    <w:rsid w:val="0037119B"/>
    <w:rsid w:val="003713D6"/>
    <w:rsid w:val="00372FA7"/>
    <w:rsid w:val="003A2F74"/>
    <w:rsid w:val="003A6341"/>
    <w:rsid w:val="003B1F95"/>
    <w:rsid w:val="003B2256"/>
    <w:rsid w:val="003B33DF"/>
    <w:rsid w:val="003C6ED0"/>
    <w:rsid w:val="003D27BC"/>
    <w:rsid w:val="003D318B"/>
    <w:rsid w:val="003D545E"/>
    <w:rsid w:val="003D6A64"/>
    <w:rsid w:val="003E4587"/>
    <w:rsid w:val="003E72E3"/>
    <w:rsid w:val="003F5827"/>
    <w:rsid w:val="00406EF8"/>
    <w:rsid w:val="004140F0"/>
    <w:rsid w:val="0041583D"/>
    <w:rsid w:val="0041722B"/>
    <w:rsid w:val="0041756B"/>
    <w:rsid w:val="00426477"/>
    <w:rsid w:val="004264C8"/>
    <w:rsid w:val="004268C9"/>
    <w:rsid w:val="00431467"/>
    <w:rsid w:val="0043277A"/>
    <w:rsid w:val="00432CD0"/>
    <w:rsid w:val="00435ED3"/>
    <w:rsid w:val="00443681"/>
    <w:rsid w:val="004438F6"/>
    <w:rsid w:val="00445B8A"/>
    <w:rsid w:val="00450C53"/>
    <w:rsid w:val="00454F2C"/>
    <w:rsid w:val="004562E9"/>
    <w:rsid w:val="00463A77"/>
    <w:rsid w:val="004710B2"/>
    <w:rsid w:val="00471BA9"/>
    <w:rsid w:val="004728DE"/>
    <w:rsid w:val="004775F2"/>
    <w:rsid w:val="00483E33"/>
    <w:rsid w:val="00487DFE"/>
    <w:rsid w:val="00495C6C"/>
    <w:rsid w:val="004A1381"/>
    <w:rsid w:val="004A7228"/>
    <w:rsid w:val="004B00A5"/>
    <w:rsid w:val="004B04BD"/>
    <w:rsid w:val="004C153F"/>
    <w:rsid w:val="004C6C10"/>
    <w:rsid w:val="004D2933"/>
    <w:rsid w:val="004D77DB"/>
    <w:rsid w:val="004E080F"/>
    <w:rsid w:val="004E1C16"/>
    <w:rsid w:val="004E36BE"/>
    <w:rsid w:val="004E68A3"/>
    <w:rsid w:val="004F0A3A"/>
    <w:rsid w:val="004F6826"/>
    <w:rsid w:val="004F7B2F"/>
    <w:rsid w:val="00501E9D"/>
    <w:rsid w:val="00506280"/>
    <w:rsid w:val="00506FC1"/>
    <w:rsid w:val="005118A4"/>
    <w:rsid w:val="00512F30"/>
    <w:rsid w:val="0051665D"/>
    <w:rsid w:val="005219D0"/>
    <w:rsid w:val="00523580"/>
    <w:rsid w:val="00525035"/>
    <w:rsid w:val="00530106"/>
    <w:rsid w:val="00533D68"/>
    <w:rsid w:val="0054577E"/>
    <w:rsid w:val="00546895"/>
    <w:rsid w:val="005468E3"/>
    <w:rsid w:val="00555AB2"/>
    <w:rsid w:val="0056328E"/>
    <w:rsid w:val="005665A5"/>
    <w:rsid w:val="00566A49"/>
    <w:rsid w:val="00580B01"/>
    <w:rsid w:val="00582036"/>
    <w:rsid w:val="005822E8"/>
    <w:rsid w:val="00585F1B"/>
    <w:rsid w:val="00591CEB"/>
    <w:rsid w:val="00592FD9"/>
    <w:rsid w:val="005979B8"/>
    <w:rsid w:val="005A0C23"/>
    <w:rsid w:val="005A122B"/>
    <w:rsid w:val="005A3947"/>
    <w:rsid w:val="005A53B0"/>
    <w:rsid w:val="005A6492"/>
    <w:rsid w:val="005A7AFE"/>
    <w:rsid w:val="005B2E2B"/>
    <w:rsid w:val="005D0295"/>
    <w:rsid w:val="005D06E5"/>
    <w:rsid w:val="005D1559"/>
    <w:rsid w:val="005D3BF2"/>
    <w:rsid w:val="005D5BFA"/>
    <w:rsid w:val="005D5C56"/>
    <w:rsid w:val="005D7BDD"/>
    <w:rsid w:val="005E7A59"/>
    <w:rsid w:val="005F2B6E"/>
    <w:rsid w:val="005F7099"/>
    <w:rsid w:val="0060061A"/>
    <w:rsid w:val="006022F5"/>
    <w:rsid w:val="0061457D"/>
    <w:rsid w:val="00626570"/>
    <w:rsid w:val="006307CE"/>
    <w:rsid w:val="006316E0"/>
    <w:rsid w:val="006342AF"/>
    <w:rsid w:val="00634587"/>
    <w:rsid w:val="00634887"/>
    <w:rsid w:val="00636F2F"/>
    <w:rsid w:val="00637B48"/>
    <w:rsid w:val="006418EE"/>
    <w:rsid w:val="00642281"/>
    <w:rsid w:val="00642554"/>
    <w:rsid w:val="00646A1E"/>
    <w:rsid w:val="006638B1"/>
    <w:rsid w:val="00663B97"/>
    <w:rsid w:val="00670306"/>
    <w:rsid w:val="00677A06"/>
    <w:rsid w:val="00681ACA"/>
    <w:rsid w:val="00684204"/>
    <w:rsid w:val="00692225"/>
    <w:rsid w:val="006A42D2"/>
    <w:rsid w:val="006A669A"/>
    <w:rsid w:val="006A68E8"/>
    <w:rsid w:val="006B5109"/>
    <w:rsid w:val="006B6610"/>
    <w:rsid w:val="006C4D11"/>
    <w:rsid w:val="006F017F"/>
    <w:rsid w:val="006F1AA8"/>
    <w:rsid w:val="006F526A"/>
    <w:rsid w:val="00704BBA"/>
    <w:rsid w:val="00710F00"/>
    <w:rsid w:val="00711B60"/>
    <w:rsid w:val="00715E26"/>
    <w:rsid w:val="007213D2"/>
    <w:rsid w:val="0072307A"/>
    <w:rsid w:val="00725123"/>
    <w:rsid w:val="00727753"/>
    <w:rsid w:val="00741723"/>
    <w:rsid w:val="0075518A"/>
    <w:rsid w:val="00760620"/>
    <w:rsid w:val="00761072"/>
    <w:rsid w:val="0077097C"/>
    <w:rsid w:val="00772CD9"/>
    <w:rsid w:val="007753F1"/>
    <w:rsid w:val="007801D8"/>
    <w:rsid w:val="0079779B"/>
    <w:rsid w:val="007A2498"/>
    <w:rsid w:val="007A2A6F"/>
    <w:rsid w:val="007A344A"/>
    <w:rsid w:val="007B0FF0"/>
    <w:rsid w:val="007B1360"/>
    <w:rsid w:val="007B23F3"/>
    <w:rsid w:val="007B520B"/>
    <w:rsid w:val="007C5CF0"/>
    <w:rsid w:val="007D05E3"/>
    <w:rsid w:val="007E0C40"/>
    <w:rsid w:val="007E53E2"/>
    <w:rsid w:val="007F1C77"/>
    <w:rsid w:val="007F3D1F"/>
    <w:rsid w:val="007F6123"/>
    <w:rsid w:val="00800A0A"/>
    <w:rsid w:val="00801E8D"/>
    <w:rsid w:val="008023DA"/>
    <w:rsid w:val="00804BBE"/>
    <w:rsid w:val="0081592D"/>
    <w:rsid w:val="00815B24"/>
    <w:rsid w:val="00825E9B"/>
    <w:rsid w:val="00825F67"/>
    <w:rsid w:val="0082663C"/>
    <w:rsid w:val="00832604"/>
    <w:rsid w:val="008335FE"/>
    <w:rsid w:val="00833674"/>
    <w:rsid w:val="008338C0"/>
    <w:rsid w:val="00843BF8"/>
    <w:rsid w:val="00850035"/>
    <w:rsid w:val="00852548"/>
    <w:rsid w:val="00860447"/>
    <w:rsid w:val="00861567"/>
    <w:rsid w:val="00862FD1"/>
    <w:rsid w:val="00872C41"/>
    <w:rsid w:val="00874CB4"/>
    <w:rsid w:val="008867E4"/>
    <w:rsid w:val="0089013F"/>
    <w:rsid w:val="00891D21"/>
    <w:rsid w:val="00894130"/>
    <w:rsid w:val="00896120"/>
    <w:rsid w:val="008A2D43"/>
    <w:rsid w:val="008A335A"/>
    <w:rsid w:val="008A4C15"/>
    <w:rsid w:val="008B6B28"/>
    <w:rsid w:val="008B7931"/>
    <w:rsid w:val="008B7A90"/>
    <w:rsid w:val="008C13D5"/>
    <w:rsid w:val="008C4FDA"/>
    <w:rsid w:val="008C5419"/>
    <w:rsid w:val="008C61EC"/>
    <w:rsid w:val="008C743C"/>
    <w:rsid w:val="008D3132"/>
    <w:rsid w:val="008D4762"/>
    <w:rsid w:val="008E033D"/>
    <w:rsid w:val="008E11C7"/>
    <w:rsid w:val="008E2D34"/>
    <w:rsid w:val="008E6841"/>
    <w:rsid w:val="008F1649"/>
    <w:rsid w:val="008F576E"/>
    <w:rsid w:val="00902CD4"/>
    <w:rsid w:val="0090332B"/>
    <w:rsid w:val="00907F2A"/>
    <w:rsid w:val="00931E5F"/>
    <w:rsid w:val="00932EF1"/>
    <w:rsid w:val="00934C85"/>
    <w:rsid w:val="0094028F"/>
    <w:rsid w:val="00940413"/>
    <w:rsid w:val="00942C01"/>
    <w:rsid w:val="00944A14"/>
    <w:rsid w:val="009557C2"/>
    <w:rsid w:val="009649D8"/>
    <w:rsid w:val="00965842"/>
    <w:rsid w:val="00974D00"/>
    <w:rsid w:val="00981451"/>
    <w:rsid w:val="0098485A"/>
    <w:rsid w:val="00990C12"/>
    <w:rsid w:val="0099115C"/>
    <w:rsid w:val="0099799B"/>
    <w:rsid w:val="009A101F"/>
    <w:rsid w:val="009A519A"/>
    <w:rsid w:val="009A6DDA"/>
    <w:rsid w:val="009A7C35"/>
    <w:rsid w:val="009B6AFF"/>
    <w:rsid w:val="009B7913"/>
    <w:rsid w:val="009D3F12"/>
    <w:rsid w:val="009E1E13"/>
    <w:rsid w:val="009E47A0"/>
    <w:rsid w:val="009E6F5B"/>
    <w:rsid w:val="009F6D7B"/>
    <w:rsid w:val="00A01A9A"/>
    <w:rsid w:val="00A05CB4"/>
    <w:rsid w:val="00A14441"/>
    <w:rsid w:val="00A1501B"/>
    <w:rsid w:val="00A22AD9"/>
    <w:rsid w:val="00A256CB"/>
    <w:rsid w:val="00A26685"/>
    <w:rsid w:val="00A30EDB"/>
    <w:rsid w:val="00A34768"/>
    <w:rsid w:val="00A37FB3"/>
    <w:rsid w:val="00A43956"/>
    <w:rsid w:val="00A43F2F"/>
    <w:rsid w:val="00A50255"/>
    <w:rsid w:val="00A50FB3"/>
    <w:rsid w:val="00A54EEB"/>
    <w:rsid w:val="00A62A63"/>
    <w:rsid w:val="00A6339F"/>
    <w:rsid w:val="00A75045"/>
    <w:rsid w:val="00A83793"/>
    <w:rsid w:val="00A83C54"/>
    <w:rsid w:val="00A86BA4"/>
    <w:rsid w:val="00A90A01"/>
    <w:rsid w:val="00A936F1"/>
    <w:rsid w:val="00A95192"/>
    <w:rsid w:val="00AB5945"/>
    <w:rsid w:val="00AB702C"/>
    <w:rsid w:val="00AC432A"/>
    <w:rsid w:val="00AD37ED"/>
    <w:rsid w:val="00AD44AC"/>
    <w:rsid w:val="00AE76F7"/>
    <w:rsid w:val="00AF157A"/>
    <w:rsid w:val="00B02489"/>
    <w:rsid w:val="00B066A2"/>
    <w:rsid w:val="00B105DD"/>
    <w:rsid w:val="00B13C86"/>
    <w:rsid w:val="00B24F38"/>
    <w:rsid w:val="00B25B5F"/>
    <w:rsid w:val="00B340EF"/>
    <w:rsid w:val="00B34A3B"/>
    <w:rsid w:val="00B42EAD"/>
    <w:rsid w:val="00B52D6D"/>
    <w:rsid w:val="00B63122"/>
    <w:rsid w:val="00B67ECC"/>
    <w:rsid w:val="00B77E2E"/>
    <w:rsid w:val="00B85A5B"/>
    <w:rsid w:val="00B93367"/>
    <w:rsid w:val="00B95603"/>
    <w:rsid w:val="00B975F9"/>
    <w:rsid w:val="00BA5B66"/>
    <w:rsid w:val="00BD1710"/>
    <w:rsid w:val="00BD51B2"/>
    <w:rsid w:val="00BE1B88"/>
    <w:rsid w:val="00BF22FF"/>
    <w:rsid w:val="00BF4018"/>
    <w:rsid w:val="00BF7A29"/>
    <w:rsid w:val="00C002E3"/>
    <w:rsid w:val="00C05017"/>
    <w:rsid w:val="00C076CE"/>
    <w:rsid w:val="00C07BE5"/>
    <w:rsid w:val="00C10C3E"/>
    <w:rsid w:val="00C12A48"/>
    <w:rsid w:val="00C16F6A"/>
    <w:rsid w:val="00C32621"/>
    <w:rsid w:val="00C3513D"/>
    <w:rsid w:val="00C36983"/>
    <w:rsid w:val="00C42E93"/>
    <w:rsid w:val="00C4434D"/>
    <w:rsid w:val="00C47DF5"/>
    <w:rsid w:val="00C51D4C"/>
    <w:rsid w:val="00C522D6"/>
    <w:rsid w:val="00C634ED"/>
    <w:rsid w:val="00C64DCF"/>
    <w:rsid w:val="00C67289"/>
    <w:rsid w:val="00C77DEE"/>
    <w:rsid w:val="00C823D9"/>
    <w:rsid w:val="00C82D99"/>
    <w:rsid w:val="00C83FB9"/>
    <w:rsid w:val="00C8526C"/>
    <w:rsid w:val="00C8659B"/>
    <w:rsid w:val="00C93301"/>
    <w:rsid w:val="00C94BA8"/>
    <w:rsid w:val="00C96EF9"/>
    <w:rsid w:val="00C97747"/>
    <w:rsid w:val="00CA15CA"/>
    <w:rsid w:val="00CA217B"/>
    <w:rsid w:val="00CA2ED5"/>
    <w:rsid w:val="00CB36F2"/>
    <w:rsid w:val="00CB6295"/>
    <w:rsid w:val="00CC01BF"/>
    <w:rsid w:val="00CC3672"/>
    <w:rsid w:val="00CC3C3A"/>
    <w:rsid w:val="00CC5E31"/>
    <w:rsid w:val="00CD5F94"/>
    <w:rsid w:val="00CD7B2F"/>
    <w:rsid w:val="00CF34B2"/>
    <w:rsid w:val="00D03E0F"/>
    <w:rsid w:val="00D12135"/>
    <w:rsid w:val="00D13BF2"/>
    <w:rsid w:val="00D156A7"/>
    <w:rsid w:val="00D2713C"/>
    <w:rsid w:val="00D3226E"/>
    <w:rsid w:val="00D37C3E"/>
    <w:rsid w:val="00D418E9"/>
    <w:rsid w:val="00D41A35"/>
    <w:rsid w:val="00D50B30"/>
    <w:rsid w:val="00D564E1"/>
    <w:rsid w:val="00D617DE"/>
    <w:rsid w:val="00D640DE"/>
    <w:rsid w:val="00D64D2E"/>
    <w:rsid w:val="00D65C87"/>
    <w:rsid w:val="00D6632C"/>
    <w:rsid w:val="00D670E1"/>
    <w:rsid w:val="00D72878"/>
    <w:rsid w:val="00D7680C"/>
    <w:rsid w:val="00D863FF"/>
    <w:rsid w:val="00D86AAD"/>
    <w:rsid w:val="00D90363"/>
    <w:rsid w:val="00D942E9"/>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12F77"/>
    <w:rsid w:val="00E12FC3"/>
    <w:rsid w:val="00E14660"/>
    <w:rsid w:val="00E1745A"/>
    <w:rsid w:val="00E17C70"/>
    <w:rsid w:val="00E322FE"/>
    <w:rsid w:val="00E3452D"/>
    <w:rsid w:val="00E36D42"/>
    <w:rsid w:val="00E37D86"/>
    <w:rsid w:val="00E51751"/>
    <w:rsid w:val="00E53544"/>
    <w:rsid w:val="00E558FA"/>
    <w:rsid w:val="00E573E8"/>
    <w:rsid w:val="00E61DAE"/>
    <w:rsid w:val="00E64BBB"/>
    <w:rsid w:val="00E65285"/>
    <w:rsid w:val="00E66E7C"/>
    <w:rsid w:val="00E905E8"/>
    <w:rsid w:val="00E92A0C"/>
    <w:rsid w:val="00E95A5F"/>
    <w:rsid w:val="00E95D26"/>
    <w:rsid w:val="00EB632C"/>
    <w:rsid w:val="00EC2A30"/>
    <w:rsid w:val="00ED547F"/>
    <w:rsid w:val="00ED586B"/>
    <w:rsid w:val="00ED7272"/>
    <w:rsid w:val="00EE13D1"/>
    <w:rsid w:val="00EE5708"/>
    <w:rsid w:val="00EF45E9"/>
    <w:rsid w:val="00EF4A7E"/>
    <w:rsid w:val="00EF6525"/>
    <w:rsid w:val="00EF70D5"/>
    <w:rsid w:val="00F00A99"/>
    <w:rsid w:val="00F03515"/>
    <w:rsid w:val="00F03FE7"/>
    <w:rsid w:val="00F04C4D"/>
    <w:rsid w:val="00F04F58"/>
    <w:rsid w:val="00F05ADE"/>
    <w:rsid w:val="00F23300"/>
    <w:rsid w:val="00F245AC"/>
    <w:rsid w:val="00F2534A"/>
    <w:rsid w:val="00F27CF6"/>
    <w:rsid w:val="00F27F3D"/>
    <w:rsid w:val="00F3695E"/>
    <w:rsid w:val="00F40B8A"/>
    <w:rsid w:val="00F40EFF"/>
    <w:rsid w:val="00F4180C"/>
    <w:rsid w:val="00F45DA2"/>
    <w:rsid w:val="00F569F4"/>
    <w:rsid w:val="00F56A64"/>
    <w:rsid w:val="00F73D56"/>
    <w:rsid w:val="00F874EC"/>
    <w:rsid w:val="00F877D1"/>
    <w:rsid w:val="00FA0133"/>
    <w:rsid w:val="00FA1864"/>
    <w:rsid w:val="00FA66E8"/>
    <w:rsid w:val="00FC6CBB"/>
    <w:rsid w:val="00FC737A"/>
    <w:rsid w:val="00FD71D9"/>
    <w:rsid w:val="00FE25AE"/>
    <w:rsid w:val="00FE5A17"/>
    <w:rsid w:val="00FF190F"/>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8B90A7"/>
  <w15:docId w15:val="{CDED891D-7FF4-4832-991D-42E70A7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92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 w:type="character" w:customStyle="1" w:styleId="1">
    <w:name w:val="未解決のメンション1"/>
    <w:basedOn w:val="a0"/>
    <w:uiPriority w:val="99"/>
    <w:semiHidden/>
    <w:unhideWhenUsed/>
    <w:rsid w:val="00C64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68441090">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 w:id="1832599916">
      <w:bodyDiv w:val="1"/>
      <w:marLeft w:val="0"/>
      <w:marRight w:val="0"/>
      <w:marTop w:val="0"/>
      <w:marBottom w:val="0"/>
      <w:divBdr>
        <w:top w:val="none" w:sz="0" w:space="0" w:color="auto"/>
        <w:left w:val="none" w:sz="0" w:space="0" w:color="auto"/>
        <w:bottom w:val="none" w:sz="0" w:space="0" w:color="auto"/>
        <w:right w:val="none" w:sz="0" w:space="0" w:color="auto"/>
      </w:divBdr>
    </w:div>
    <w:div w:id="20159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伺　い</vt:lpstr>
    </vt:vector>
  </TitlesOfParts>
  <Company>-</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sankagi</cp:lastModifiedBy>
  <cp:revision>16</cp:revision>
  <cp:lastPrinted>2018-09-04T03:37:00Z</cp:lastPrinted>
  <dcterms:created xsi:type="dcterms:W3CDTF">2023-08-07T01:37:00Z</dcterms:created>
  <dcterms:modified xsi:type="dcterms:W3CDTF">2023-08-30T04:19:00Z</dcterms:modified>
</cp:coreProperties>
</file>