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63F" w:rsidRDefault="00EC063F" w:rsidP="00AA2663">
      <w:pPr>
        <w:jc w:val="center"/>
        <w:rPr>
          <w:rFonts w:asciiTheme="minorEastAsia" w:hAnsiTheme="minorEastAsia" w:cs="Times New Roman"/>
          <w:b/>
          <w:color w:val="000000" w:themeColor="text1"/>
          <w:sz w:val="20"/>
          <w:szCs w:val="21"/>
        </w:rPr>
      </w:pPr>
      <w:r>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57102</wp:posOffset>
            </wp:positionV>
            <wp:extent cx="1130418" cy="126684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130418" cy="12668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3384" w:rsidRDefault="00DF3384" w:rsidP="00AA2663">
      <w:pPr>
        <w:jc w:val="center"/>
        <w:rPr>
          <w:rFonts w:asciiTheme="minorEastAsia" w:hAnsiTheme="minorEastAsia" w:cs="Times New Roman"/>
          <w:b/>
          <w:color w:val="000000" w:themeColor="text1"/>
          <w:sz w:val="20"/>
          <w:szCs w:val="21"/>
        </w:rPr>
      </w:pPr>
    </w:p>
    <w:p w:rsidR="00AA2663" w:rsidRPr="002F6A7C" w:rsidRDefault="00AA2663" w:rsidP="00EC063F">
      <w:pPr>
        <w:rPr>
          <w:rFonts w:asciiTheme="minorEastAsia" w:hAnsiTheme="minorEastAsia" w:cs="Times New Roman"/>
          <w:color w:val="000000" w:themeColor="text1"/>
        </w:rPr>
      </w:pPr>
      <w:r w:rsidRPr="00AC3300">
        <w:rPr>
          <w:rFonts w:asciiTheme="minorEastAsia" w:hAnsiTheme="minorEastAsia" w:cs="Times New Roman"/>
          <w:b/>
          <w:color w:val="000000" w:themeColor="text1"/>
          <w:sz w:val="20"/>
          <w:szCs w:val="21"/>
        </w:rPr>
        <w:t>令和</w:t>
      </w:r>
      <w:r w:rsidR="00394246">
        <w:rPr>
          <w:rFonts w:asciiTheme="minorEastAsia" w:hAnsiTheme="minorEastAsia" w:cs="Times New Roman" w:hint="eastAsia"/>
          <w:b/>
          <w:color w:val="000000" w:themeColor="text1"/>
          <w:sz w:val="20"/>
          <w:szCs w:val="21"/>
        </w:rPr>
        <w:t>６</w:t>
      </w:r>
      <w:r w:rsidRPr="00AC3300">
        <w:rPr>
          <w:rFonts w:asciiTheme="minorEastAsia" w:hAnsiTheme="minorEastAsia" w:cs="Times New Roman"/>
          <w:b/>
          <w:color w:val="000000" w:themeColor="text1"/>
          <w:sz w:val="20"/>
          <w:szCs w:val="21"/>
        </w:rPr>
        <w:t xml:space="preserve">年度　</w:t>
      </w:r>
      <w:r w:rsidR="00267958">
        <w:rPr>
          <w:rFonts w:asciiTheme="minorEastAsia" w:hAnsiTheme="minorEastAsia" w:cs="Times New Roman" w:hint="eastAsia"/>
          <w:b/>
          <w:color w:val="000000" w:themeColor="text1"/>
          <w:sz w:val="20"/>
          <w:szCs w:val="21"/>
        </w:rPr>
        <w:t>第</w:t>
      </w:r>
      <w:r w:rsidR="00EC063F">
        <w:rPr>
          <w:rFonts w:asciiTheme="minorEastAsia" w:hAnsiTheme="minorEastAsia" w:cs="Times New Roman" w:hint="eastAsia"/>
          <w:b/>
          <w:color w:val="000000" w:themeColor="text1"/>
          <w:sz w:val="20"/>
          <w:szCs w:val="21"/>
        </w:rPr>
        <w:t>２</w:t>
      </w:r>
      <w:r w:rsidR="00267958">
        <w:rPr>
          <w:rFonts w:asciiTheme="minorEastAsia" w:hAnsiTheme="minorEastAsia" w:cs="Times New Roman" w:hint="eastAsia"/>
          <w:b/>
          <w:color w:val="000000" w:themeColor="text1"/>
          <w:sz w:val="20"/>
          <w:szCs w:val="21"/>
        </w:rPr>
        <w:t>回 微生物検査技術スキルアップセミナー</w:t>
      </w:r>
      <w:r w:rsidR="00EC063F">
        <w:rPr>
          <w:rFonts w:asciiTheme="minorEastAsia" w:hAnsiTheme="minorEastAsia" w:cs="Times New Roman" w:hint="eastAsia"/>
          <w:b/>
          <w:color w:val="000000" w:themeColor="text1"/>
          <w:sz w:val="20"/>
          <w:szCs w:val="21"/>
        </w:rPr>
        <w:t>＆ワークショップ</w:t>
      </w:r>
    </w:p>
    <w:p w:rsidR="00D16950" w:rsidRPr="000F6751" w:rsidRDefault="00267958" w:rsidP="000F6751">
      <w:pPr>
        <w:pBdr>
          <w:top w:val="single" w:sz="4" w:space="0" w:color="auto"/>
          <w:left w:val="single" w:sz="4" w:space="0" w:color="auto"/>
          <w:bottom w:val="single" w:sz="4" w:space="1" w:color="auto"/>
          <w:right w:val="single" w:sz="4" w:space="0" w:color="auto"/>
        </w:pBdr>
        <w:spacing w:line="600" w:lineRule="exact"/>
        <w:rPr>
          <w:rFonts w:asciiTheme="minorEastAsia" w:hAnsiTheme="minorEastAsia" w:cs="Times New Roman"/>
          <w:b/>
          <w:sz w:val="40"/>
          <w:szCs w:val="16"/>
        </w:rPr>
      </w:pPr>
      <w:r w:rsidRPr="000F6751">
        <w:rPr>
          <w:rFonts w:asciiTheme="minorEastAsia" w:hAnsiTheme="minorEastAsia" w:cs="Times New Roman" w:hint="eastAsia"/>
          <w:b/>
          <w:sz w:val="40"/>
          <w:szCs w:val="16"/>
        </w:rPr>
        <w:t>「</w:t>
      </w:r>
      <w:r w:rsidR="00EC063F" w:rsidRPr="000F6751">
        <w:rPr>
          <w:rFonts w:asciiTheme="minorEastAsia" w:hAnsiTheme="minorEastAsia" w:cs="Times New Roman" w:hint="eastAsia"/>
          <w:b/>
          <w:sz w:val="40"/>
          <w:szCs w:val="16"/>
        </w:rPr>
        <w:t>細菌検査入門（食中毒菌</w:t>
      </w:r>
      <w:r w:rsidR="000F6751" w:rsidRPr="000F6751">
        <w:rPr>
          <w:rFonts w:asciiTheme="minorEastAsia" w:hAnsiTheme="minorEastAsia" w:cs="Times New Roman" w:hint="eastAsia"/>
          <w:b/>
          <w:sz w:val="40"/>
          <w:szCs w:val="16"/>
        </w:rPr>
        <w:t>と選択培地</w:t>
      </w:r>
      <w:r w:rsidR="00EC063F" w:rsidRPr="000F6751">
        <w:rPr>
          <w:rFonts w:asciiTheme="minorEastAsia" w:hAnsiTheme="minorEastAsia" w:cs="Times New Roman" w:hint="eastAsia"/>
          <w:b/>
          <w:sz w:val="40"/>
          <w:szCs w:val="16"/>
        </w:rPr>
        <w:t>）</w:t>
      </w:r>
      <w:r w:rsidRPr="000F6751">
        <w:rPr>
          <w:rFonts w:asciiTheme="minorEastAsia" w:hAnsiTheme="minorEastAsia" w:cs="Times New Roman" w:hint="eastAsia"/>
          <w:b/>
          <w:sz w:val="40"/>
          <w:szCs w:val="16"/>
        </w:rPr>
        <w:t>」</w:t>
      </w:r>
    </w:p>
    <w:p w:rsidR="00EC063F" w:rsidRDefault="00EC063F" w:rsidP="00A64C0E">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p>
    <w:p w:rsidR="009627AA" w:rsidRPr="009627AA" w:rsidRDefault="009627AA" w:rsidP="00A64C0E">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r w:rsidRPr="009627AA">
        <w:rPr>
          <w:rFonts w:asciiTheme="minorEastAsia" w:hAnsiTheme="minorEastAsia" w:cs="ＭＳ ゴシック" w:hint="eastAsia"/>
          <w:color w:val="000000" w:themeColor="text1"/>
          <w:kern w:val="0"/>
          <w:sz w:val="22"/>
        </w:rPr>
        <w:t>大分県産業科学技術センターでは、</w:t>
      </w:r>
      <w:r w:rsidR="00394246">
        <w:rPr>
          <w:rFonts w:asciiTheme="minorEastAsia" w:hAnsiTheme="minorEastAsia" w:cs="ＭＳ ゴシック" w:hint="eastAsia"/>
          <w:color w:val="000000" w:themeColor="text1"/>
          <w:kern w:val="0"/>
          <w:sz w:val="22"/>
        </w:rPr>
        <w:t>昨年度に引き続き、</w:t>
      </w:r>
      <w:r w:rsidRPr="009627AA">
        <w:rPr>
          <w:rFonts w:asciiTheme="minorEastAsia" w:hAnsiTheme="minorEastAsia" w:cs="ＭＳ ゴシック"/>
          <w:color w:val="000000" w:themeColor="text1"/>
          <w:kern w:val="0"/>
          <w:sz w:val="22"/>
        </w:rPr>
        <w:t>食品等事業者の品質管理担当者等を対象に「微生物検査技術スキルアップセミナー＆ワークショップ」を</w:t>
      </w:r>
      <w:r w:rsidR="00C66112">
        <w:rPr>
          <w:rFonts w:asciiTheme="minorEastAsia" w:hAnsiTheme="minorEastAsia" w:cs="ＭＳ ゴシック" w:hint="eastAsia"/>
          <w:color w:val="000000" w:themeColor="text1"/>
          <w:kern w:val="0"/>
          <w:sz w:val="22"/>
        </w:rPr>
        <w:t>シリーズで</w:t>
      </w:r>
      <w:r w:rsidRPr="009627AA">
        <w:rPr>
          <w:rFonts w:asciiTheme="minorEastAsia" w:hAnsiTheme="minorEastAsia" w:cs="ＭＳ ゴシック"/>
          <w:color w:val="000000" w:themeColor="text1"/>
          <w:kern w:val="0"/>
          <w:sz w:val="22"/>
        </w:rPr>
        <w:t>開催いたします。</w:t>
      </w:r>
    </w:p>
    <w:p w:rsidR="009627AA" w:rsidRPr="009627AA" w:rsidRDefault="009627AA" w:rsidP="00EC063F">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r w:rsidRPr="009627AA">
        <w:rPr>
          <w:rFonts w:asciiTheme="minorEastAsia" w:hAnsiTheme="minorEastAsia" w:cs="ＭＳ ゴシック"/>
          <w:color w:val="000000" w:themeColor="text1"/>
          <w:kern w:val="0"/>
          <w:sz w:val="22"/>
        </w:rPr>
        <w:t>第</w:t>
      </w:r>
      <w:r w:rsidR="00EC063F">
        <w:rPr>
          <w:rFonts w:asciiTheme="minorEastAsia" w:hAnsiTheme="minorEastAsia" w:cs="ＭＳ ゴシック" w:hint="eastAsia"/>
          <w:color w:val="000000" w:themeColor="text1"/>
          <w:kern w:val="0"/>
          <w:sz w:val="22"/>
        </w:rPr>
        <w:t>２</w:t>
      </w:r>
      <w:r w:rsidRPr="009627AA">
        <w:rPr>
          <w:rFonts w:asciiTheme="minorEastAsia" w:hAnsiTheme="minorEastAsia" w:cs="ＭＳ ゴシック"/>
          <w:color w:val="000000" w:themeColor="text1"/>
          <w:kern w:val="0"/>
          <w:sz w:val="22"/>
        </w:rPr>
        <w:t>回目として</w:t>
      </w:r>
      <w:r w:rsidRPr="004C220A">
        <w:rPr>
          <w:rFonts w:asciiTheme="minorEastAsia" w:hAnsiTheme="minorEastAsia" w:cs="ＭＳ ゴシック"/>
          <w:kern w:val="0"/>
          <w:sz w:val="22"/>
        </w:rPr>
        <w:t>「</w:t>
      </w:r>
      <w:r w:rsidR="00EC063F" w:rsidRPr="004C220A">
        <w:rPr>
          <w:rFonts w:asciiTheme="minorEastAsia" w:hAnsiTheme="minorEastAsia" w:cs="ＭＳ ゴシック" w:hint="eastAsia"/>
          <w:kern w:val="0"/>
          <w:sz w:val="22"/>
        </w:rPr>
        <w:t>細菌検査入門（食中毒菌</w:t>
      </w:r>
      <w:r w:rsidR="000F6751" w:rsidRPr="004C220A">
        <w:rPr>
          <w:rFonts w:asciiTheme="minorEastAsia" w:hAnsiTheme="minorEastAsia" w:cs="ＭＳ ゴシック" w:hint="eastAsia"/>
          <w:kern w:val="0"/>
          <w:sz w:val="22"/>
        </w:rPr>
        <w:t>と選択培地</w:t>
      </w:r>
      <w:r w:rsidR="00EC063F" w:rsidRPr="004C220A">
        <w:rPr>
          <w:rFonts w:asciiTheme="minorEastAsia" w:hAnsiTheme="minorEastAsia" w:cs="ＭＳ ゴシック" w:hint="eastAsia"/>
          <w:kern w:val="0"/>
          <w:sz w:val="22"/>
        </w:rPr>
        <w:t>）</w:t>
      </w:r>
      <w:r w:rsidRPr="004C220A">
        <w:rPr>
          <w:rFonts w:asciiTheme="minorEastAsia" w:hAnsiTheme="minorEastAsia" w:cs="ＭＳ ゴシック"/>
          <w:kern w:val="0"/>
          <w:sz w:val="22"/>
        </w:rPr>
        <w:t>」と</w:t>
      </w:r>
      <w:r w:rsidRPr="009627AA">
        <w:rPr>
          <w:rFonts w:asciiTheme="minorEastAsia" w:hAnsiTheme="minorEastAsia" w:cs="ＭＳ ゴシック"/>
          <w:color w:val="000000" w:themeColor="text1"/>
          <w:kern w:val="0"/>
          <w:sz w:val="22"/>
        </w:rPr>
        <w:t>題し、</w:t>
      </w:r>
      <w:r w:rsidR="000F6751" w:rsidRPr="000F6751">
        <w:rPr>
          <w:rFonts w:asciiTheme="minorEastAsia" w:hAnsiTheme="minorEastAsia" w:cs="ＭＳ ゴシック" w:hint="eastAsia"/>
          <w:color w:val="000000" w:themeColor="text1"/>
          <w:kern w:val="0"/>
          <w:sz w:val="22"/>
        </w:rPr>
        <w:t>選択培地の原理とサルモネラ・ブドウ球菌・バチルスの観察および加熱による死滅曲線の作成</w:t>
      </w:r>
      <w:r w:rsidR="00EC063F">
        <w:rPr>
          <w:rFonts w:asciiTheme="minorEastAsia" w:hAnsiTheme="minorEastAsia" w:cs="ＭＳ ゴシック" w:hint="eastAsia"/>
          <w:color w:val="000000" w:themeColor="text1"/>
          <w:kern w:val="0"/>
          <w:sz w:val="22"/>
        </w:rPr>
        <w:t>が学べる２日間の研修を開催いたします</w:t>
      </w:r>
      <w:r w:rsidRPr="009627AA">
        <w:rPr>
          <w:rFonts w:asciiTheme="minorEastAsia" w:hAnsiTheme="minorEastAsia" w:cs="ＭＳ ゴシック"/>
          <w:color w:val="000000" w:themeColor="text1"/>
          <w:kern w:val="0"/>
          <w:sz w:val="22"/>
        </w:rPr>
        <w:t>。</w:t>
      </w:r>
    </w:p>
    <w:p w:rsidR="00397FFC" w:rsidRPr="002F6A7C" w:rsidRDefault="009627AA" w:rsidP="00A64C0E">
      <w:pPr>
        <w:overflowPunct w:val="0"/>
        <w:spacing w:line="318" w:lineRule="exact"/>
        <w:ind w:firstLineChars="100" w:firstLine="220"/>
        <w:jc w:val="left"/>
        <w:textAlignment w:val="baseline"/>
        <w:rPr>
          <w:rFonts w:asciiTheme="minorEastAsia" w:hAnsiTheme="minorEastAsia" w:cs="ＭＳ ゴシック"/>
          <w:color w:val="000000" w:themeColor="text1"/>
          <w:kern w:val="0"/>
          <w:sz w:val="22"/>
        </w:rPr>
      </w:pPr>
      <w:r w:rsidRPr="009627AA">
        <w:rPr>
          <w:rFonts w:asciiTheme="minorEastAsia" w:hAnsiTheme="minorEastAsia" w:cs="ＭＳ ゴシック"/>
          <w:color w:val="000000" w:themeColor="text1"/>
          <w:kern w:val="0"/>
          <w:sz w:val="22"/>
        </w:rPr>
        <w:t>すでに微生物検査を行っている方</w:t>
      </w:r>
      <w:r w:rsidR="00AD078A">
        <w:rPr>
          <w:rFonts w:asciiTheme="minorEastAsia" w:hAnsiTheme="minorEastAsia" w:cs="ＭＳ ゴシック" w:hint="eastAsia"/>
          <w:color w:val="000000" w:themeColor="text1"/>
          <w:kern w:val="0"/>
          <w:sz w:val="22"/>
        </w:rPr>
        <w:t>や</w:t>
      </w:r>
      <w:r w:rsidRPr="009627AA">
        <w:rPr>
          <w:rFonts w:asciiTheme="minorEastAsia" w:hAnsiTheme="minorEastAsia" w:cs="ＭＳ ゴシック"/>
          <w:color w:val="000000" w:themeColor="text1"/>
          <w:kern w:val="0"/>
          <w:sz w:val="22"/>
        </w:rPr>
        <w:t>これから検査</w:t>
      </w:r>
      <w:r w:rsidR="00EC063F">
        <w:rPr>
          <w:rFonts w:asciiTheme="minorEastAsia" w:hAnsiTheme="minorEastAsia" w:cs="ＭＳ ゴシック" w:hint="eastAsia"/>
          <w:color w:val="000000" w:themeColor="text1"/>
          <w:kern w:val="0"/>
          <w:sz w:val="22"/>
        </w:rPr>
        <w:t>項目の追加</w:t>
      </w:r>
      <w:r w:rsidRPr="009627AA">
        <w:rPr>
          <w:rFonts w:asciiTheme="minorEastAsia" w:hAnsiTheme="minorEastAsia" w:cs="ＭＳ ゴシック"/>
          <w:color w:val="000000" w:themeColor="text1"/>
          <w:kern w:val="0"/>
          <w:sz w:val="22"/>
        </w:rPr>
        <w:t>を予定している方、</w:t>
      </w:r>
      <w:r w:rsidR="00EC063F">
        <w:rPr>
          <w:rFonts w:asciiTheme="minorEastAsia" w:hAnsiTheme="minorEastAsia" w:cs="ＭＳ ゴシック" w:hint="eastAsia"/>
          <w:color w:val="000000" w:themeColor="text1"/>
          <w:kern w:val="0"/>
          <w:sz w:val="22"/>
        </w:rPr>
        <w:t>製品</w:t>
      </w:r>
      <w:r w:rsidRPr="009627AA">
        <w:rPr>
          <w:rFonts w:asciiTheme="minorEastAsia" w:hAnsiTheme="minorEastAsia" w:cs="ＭＳ ゴシック"/>
          <w:color w:val="000000" w:themeColor="text1"/>
          <w:kern w:val="0"/>
          <w:sz w:val="22"/>
        </w:rPr>
        <w:t>の</w:t>
      </w:r>
      <w:r w:rsidR="00EC063F">
        <w:rPr>
          <w:rFonts w:asciiTheme="minorEastAsia" w:hAnsiTheme="minorEastAsia" w:cs="ＭＳ ゴシック" w:hint="eastAsia"/>
          <w:color w:val="000000" w:themeColor="text1"/>
          <w:kern w:val="0"/>
          <w:sz w:val="22"/>
        </w:rPr>
        <w:t>微生物検査業務</w:t>
      </w:r>
      <w:r w:rsidRPr="009627AA">
        <w:rPr>
          <w:rFonts w:asciiTheme="minorEastAsia" w:hAnsiTheme="minorEastAsia" w:cs="ＭＳ ゴシック"/>
          <w:color w:val="000000" w:themeColor="text1"/>
          <w:kern w:val="0"/>
          <w:sz w:val="22"/>
        </w:rPr>
        <w:t>についてお困りの方など、</w:t>
      </w:r>
      <w:r w:rsidR="00EC063F">
        <w:rPr>
          <w:rFonts w:asciiTheme="minorEastAsia" w:hAnsiTheme="minorEastAsia" w:cs="ＭＳ ゴシック" w:hint="eastAsia"/>
          <w:color w:val="000000" w:themeColor="text1"/>
          <w:kern w:val="0"/>
          <w:sz w:val="22"/>
        </w:rPr>
        <w:t>ぜひ</w:t>
      </w:r>
      <w:r w:rsidR="00AD078A">
        <w:rPr>
          <w:rFonts w:asciiTheme="minorEastAsia" w:hAnsiTheme="minorEastAsia" w:cs="ＭＳ ゴシック" w:hint="eastAsia"/>
          <w:color w:val="000000" w:themeColor="text1"/>
          <w:kern w:val="0"/>
          <w:sz w:val="22"/>
        </w:rPr>
        <w:t>皆様の</w:t>
      </w:r>
      <w:r w:rsidRPr="009627AA">
        <w:rPr>
          <w:rFonts w:asciiTheme="minorEastAsia" w:hAnsiTheme="minorEastAsia" w:cs="ＭＳ ゴシック"/>
          <w:color w:val="000000" w:themeColor="text1"/>
          <w:kern w:val="0"/>
          <w:sz w:val="22"/>
        </w:rPr>
        <w:t>ご参加をお待ちしております。</w:t>
      </w:r>
    </w:p>
    <w:p w:rsidR="00725EC2" w:rsidRPr="002F6A7C" w:rsidRDefault="00725EC2" w:rsidP="00725EC2">
      <w:pPr>
        <w:rPr>
          <w:rFonts w:asciiTheme="minorEastAsia" w:hAnsiTheme="minorEastAsia" w:cs="Times New Roman"/>
          <w:color w:val="000000" w:themeColor="text1"/>
        </w:rPr>
      </w:pPr>
    </w:p>
    <w:p w:rsidR="00301F21" w:rsidRPr="002F6A7C" w:rsidRDefault="00D16950" w:rsidP="00301F21">
      <w:pPr>
        <w:rPr>
          <w:rFonts w:asciiTheme="minorEastAsia" w:hAnsiTheme="minorEastAsia" w:cs="Times New Roman"/>
          <w:color w:val="000000" w:themeColor="text1"/>
        </w:rPr>
      </w:pPr>
      <w:r w:rsidRPr="002F6A7C">
        <w:rPr>
          <w:rFonts w:asciiTheme="minorEastAsia" w:hAnsiTheme="minorEastAsia" w:cs="Times New Roman"/>
          <w:color w:val="000000" w:themeColor="text1"/>
        </w:rPr>
        <w:t>１</w:t>
      </w:r>
      <w:r w:rsidR="00301F21" w:rsidRPr="002F6A7C">
        <w:rPr>
          <w:rFonts w:asciiTheme="minorEastAsia" w:hAnsiTheme="minorEastAsia" w:cs="Times New Roman" w:hint="eastAsia"/>
          <w:color w:val="000000" w:themeColor="text1"/>
        </w:rPr>
        <w:t xml:space="preserve"> 内容</w:t>
      </w:r>
      <w:r w:rsidR="00301F21" w:rsidRPr="002F6A7C">
        <w:rPr>
          <w:rFonts w:asciiTheme="minorEastAsia" w:hAnsiTheme="minorEastAsia" w:cs="Times New Roman"/>
          <w:color w:val="000000" w:themeColor="text1"/>
        </w:rPr>
        <w:t xml:space="preserve">　　</w:t>
      </w:r>
    </w:p>
    <w:p w:rsidR="00267958" w:rsidRDefault="00A05BA0" w:rsidP="00F21847">
      <w:pPr>
        <w:spacing w:line="318" w:lineRule="exact"/>
        <w:ind w:firstLineChars="200" w:firstLine="440"/>
        <w:jc w:val="left"/>
        <w:rPr>
          <w:rFonts w:asciiTheme="minorEastAsia" w:hAnsiTheme="minorEastAsia" w:cs="ＭＳ ゴシック"/>
          <w:color w:val="000000" w:themeColor="text1"/>
          <w:kern w:val="0"/>
          <w:sz w:val="22"/>
        </w:rPr>
      </w:pPr>
      <w:r>
        <w:rPr>
          <w:rFonts w:asciiTheme="minorEastAsia" w:hAnsiTheme="minorEastAsia" w:cs="ＭＳ ゴシック"/>
          <w:color w:val="000000" w:themeColor="text1"/>
          <w:kern w:val="0"/>
          <w:sz w:val="22"/>
        </w:rPr>
        <w:t>演題：</w:t>
      </w:r>
      <w:r w:rsidR="00075BC2">
        <w:rPr>
          <w:rFonts w:asciiTheme="minorEastAsia" w:hAnsiTheme="minorEastAsia" w:cs="ＭＳ ゴシック" w:hint="eastAsia"/>
          <w:color w:val="000000" w:themeColor="text1"/>
          <w:kern w:val="0"/>
          <w:sz w:val="22"/>
        </w:rPr>
        <w:t xml:space="preserve">　</w:t>
      </w:r>
      <w:r w:rsidR="00267958">
        <w:rPr>
          <w:rFonts w:asciiTheme="minorEastAsia" w:hAnsiTheme="minorEastAsia" w:cs="ＭＳ ゴシック" w:hint="eastAsia"/>
          <w:color w:val="000000" w:themeColor="text1"/>
          <w:kern w:val="0"/>
          <w:sz w:val="22"/>
        </w:rPr>
        <w:t>令和</w:t>
      </w:r>
      <w:r w:rsidR="008A5A71">
        <w:rPr>
          <w:rFonts w:asciiTheme="minorEastAsia" w:hAnsiTheme="minorEastAsia" w:cs="ＭＳ ゴシック" w:hint="eastAsia"/>
          <w:color w:val="000000" w:themeColor="text1"/>
          <w:kern w:val="0"/>
          <w:sz w:val="22"/>
        </w:rPr>
        <w:t>６</w:t>
      </w:r>
      <w:r w:rsidR="00267958">
        <w:rPr>
          <w:rFonts w:asciiTheme="minorEastAsia" w:hAnsiTheme="minorEastAsia" w:cs="ＭＳ ゴシック" w:hint="eastAsia"/>
          <w:color w:val="000000" w:themeColor="text1"/>
          <w:kern w:val="0"/>
          <w:sz w:val="22"/>
        </w:rPr>
        <w:t>年度　第</w:t>
      </w:r>
      <w:r w:rsidR="00EC063F">
        <w:rPr>
          <w:rFonts w:asciiTheme="minorEastAsia" w:hAnsiTheme="minorEastAsia" w:cs="ＭＳ ゴシック" w:hint="eastAsia"/>
          <w:color w:val="000000" w:themeColor="text1"/>
          <w:kern w:val="0"/>
          <w:sz w:val="22"/>
        </w:rPr>
        <w:t>２</w:t>
      </w:r>
      <w:r w:rsidR="00267958">
        <w:rPr>
          <w:rFonts w:asciiTheme="minorEastAsia" w:hAnsiTheme="minorEastAsia" w:cs="ＭＳ ゴシック" w:hint="eastAsia"/>
          <w:color w:val="000000" w:themeColor="text1"/>
          <w:kern w:val="0"/>
          <w:sz w:val="22"/>
        </w:rPr>
        <w:t>回 微生物検査技術スキルアップセミナー</w:t>
      </w:r>
      <w:r w:rsidR="00EC063F">
        <w:rPr>
          <w:rFonts w:asciiTheme="minorEastAsia" w:hAnsiTheme="minorEastAsia" w:cs="ＭＳ ゴシック" w:hint="eastAsia"/>
          <w:color w:val="000000" w:themeColor="text1"/>
          <w:kern w:val="0"/>
          <w:sz w:val="22"/>
        </w:rPr>
        <w:t>＆ワークショップ</w:t>
      </w:r>
    </w:p>
    <w:p w:rsidR="005C21AD" w:rsidRPr="000F6751" w:rsidRDefault="001F6BF6" w:rsidP="00075BC2">
      <w:pPr>
        <w:spacing w:line="318" w:lineRule="exact"/>
        <w:ind w:firstLineChars="600" w:firstLine="1320"/>
        <w:jc w:val="left"/>
        <w:rPr>
          <w:rFonts w:asciiTheme="minorEastAsia" w:hAnsiTheme="minorEastAsia" w:cs="ＭＳ ゴシック"/>
          <w:kern w:val="0"/>
          <w:sz w:val="22"/>
        </w:rPr>
      </w:pPr>
      <w:r w:rsidRPr="000F6751">
        <w:rPr>
          <w:rFonts w:asciiTheme="minorEastAsia" w:hAnsiTheme="minorEastAsia" w:cs="ＭＳ ゴシック"/>
          <w:kern w:val="0"/>
          <w:sz w:val="22"/>
        </w:rPr>
        <w:t>「</w:t>
      </w:r>
      <w:r w:rsidRPr="000F6751">
        <w:rPr>
          <w:rFonts w:asciiTheme="minorEastAsia" w:hAnsiTheme="minorEastAsia" w:cs="ＭＳ ゴシック" w:hint="eastAsia"/>
          <w:kern w:val="0"/>
          <w:sz w:val="22"/>
        </w:rPr>
        <w:t>細菌検査入門（食中毒菌</w:t>
      </w:r>
      <w:r w:rsidR="000F6751" w:rsidRPr="000F6751">
        <w:rPr>
          <w:rFonts w:asciiTheme="minorEastAsia" w:hAnsiTheme="minorEastAsia" w:cs="ＭＳ ゴシック" w:hint="eastAsia"/>
          <w:kern w:val="0"/>
          <w:sz w:val="22"/>
        </w:rPr>
        <w:t>と選択培地</w:t>
      </w:r>
      <w:r w:rsidRPr="000F6751">
        <w:rPr>
          <w:rFonts w:asciiTheme="minorEastAsia" w:hAnsiTheme="minorEastAsia" w:cs="ＭＳ ゴシック" w:hint="eastAsia"/>
          <w:kern w:val="0"/>
          <w:sz w:val="22"/>
        </w:rPr>
        <w:t>）</w:t>
      </w:r>
      <w:r w:rsidRPr="000F6751">
        <w:rPr>
          <w:rFonts w:asciiTheme="minorEastAsia" w:hAnsiTheme="minorEastAsia" w:cs="ＭＳ ゴシック"/>
          <w:kern w:val="0"/>
          <w:sz w:val="22"/>
        </w:rPr>
        <w:t>」</w:t>
      </w:r>
    </w:p>
    <w:p w:rsidR="001C5176" w:rsidRPr="002F6A7C" w:rsidRDefault="001C5176" w:rsidP="003F2A5F">
      <w:pPr>
        <w:spacing w:line="318" w:lineRule="exact"/>
        <w:ind w:firstLineChars="200" w:firstLine="440"/>
        <w:jc w:val="left"/>
        <w:rPr>
          <w:rFonts w:asciiTheme="minorEastAsia" w:hAnsiTheme="minorEastAsia" w:cs="ＭＳ ゴシック"/>
          <w:color w:val="000000" w:themeColor="text1"/>
          <w:kern w:val="0"/>
          <w:sz w:val="22"/>
        </w:rPr>
      </w:pPr>
      <w:r w:rsidRPr="002F6A7C">
        <w:rPr>
          <w:rFonts w:asciiTheme="minorEastAsia" w:hAnsiTheme="minorEastAsia" w:cs="ＭＳ ゴシック"/>
          <w:color w:val="000000" w:themeColor="text1"/>
          <w:kern w:val="0"/>
          <w:sz w:val="22"/>
        </w:rPr>
        <w:t>講師：</w:t>
      </w:r>
      <w:r w:rsidR="00075BC2">
        <w:rPr>
          <w:rFonts w:asciiTheme="minorEastAsia" w:hAnsiTheme="minorEastAsia" w:cs="ＭＳ ゴシック" w:hint="eastAsia"/>
          <w:color w:val="000000" w:themeColor="text1"/>
          <w:kern w:val="0"/>
          <w:sz w:val="22"/>
        </w:rPr>
        <w:t xml:space="preserve">　</w:t>
      </w:r>
      <w:r w:rsidR="001F6BF6">
        <w:rPr>
          <w:rFonts w:asciiTheme="minorEastAsia" w:hAnsiTheme="minorEastAsia" w:cs="ＭＳ ゴシック" w:hint="eastAsia"/>
          <w:color w:val="000000" w:themeColor="text1"/>
          <w:kern w:val="0"/>
          <w:sz w:val="22"/>
        </w:rPr>
        <w:t>国立研究開発法人　農業・食品産業技術総合研究機構　川崎　晋　氏</w:t>
      </w:r>
    </w:p>
    <w:p w:rsidR="001F6BF6" w:rsidRDefault="00D16950" w:rsidP="001F6BF6">
      <w:pPr>
        <w:rPr>
          <w:rFonts w:asciiTheme="minorEastAsia" w:hAnsiTheme="minorEastAsia" w:cs="Times New Roman"/>
          <w:color w:val="000000" w:themeColor="text1"/>
        </w:rPr>
      </w:pPr>
      <w:r w:rsidRPr="002F6A7C">
        <w:rPr>
          <w:rFonts w:asciiTheme="minorEastAsia" w:hAnsiTheme="minorEastAsia" w:cs="Times New Roman"/>
          <w:color w:val="000000" w:themeColor="text1"/>
        </w:rPr>
        <w:t>２</w:t>
      </w:r>
      <w:r w:rsidR="00301F21" w:rsidRPr="002F6A7C">
        <w:rPr>
          <w:rFonts w:asciiTheme="minorEastAsia" w:hAnsiTheme="minorEastAsia" w:cs="Times New Roman" w:hint="eastAsia"/>
          <w:color w:val="000000" w:themeColor="text1"/>
        </w:rPr>
        <w:t xml:space="preserve"> </w:t>
      </w:r>
      <w:r w:rsidR="00301F21" w:rsidRPr="002F6A7C">
        <w:rPr>
          <w:rFonts w:asciiTheme="minorEastAsia" w:hAnsiTheme="minorEastAsia" w:cs="Times New Roman"/>
          <w:color w:val="000000" w:themeColor="text1"/>
        </w:rPr>
        <w:t xml:space="preserve">開催日時　　</w:t>
      </w:r>
      <w:r w:rsidR="001F6BF6">
        <w:rPr>
          <w:rFonts w:asciiTheme="minorEastAsia" w:hAnsiTheme="minorEastAsia" w:cs="Times New Roman" w:hint="eastAsia"/>
          <w:color w:val="000000" w:themeColor="text1"/>
        </w:rPr>
        <w:t>令和６年７月１１日（木）13：00～17：00（受付開始　12：30～）</w:t>
      </w:r>
    </w:p>
    <w:p w:rsidR="00301F21" w:rsidRPr="001F6BF6" w:rsidRDefault="001F6BF6" w:rsidP="001F6BF6">
      <w:pPr>
        <w:ind w:firstLineChars="1350" w:firstLine="2835"/>
        <w:rPr>
          <w:rFonts w:asciiTheme="minorEastAsia" w:hAnsiTheme="minorEastAsia" w:cs="Times New Roman"/>
          <w:color w:val="000000" w:themeColor="text1"/>
        </w:rPr>
      </w:pPr>
      <w:r>
        <w:rPr>
          <w:rFonts w:asciiTheme="minorEastAsia" w:hAnsiTheme="minorEastAsia" w:cs="Times New Roman" w:hint="eastAsia"/>
          <w:color w:val="000000" w:themeColor="text1"/>
        </w:rPr>
        <w:t>１２日（金）10：00～17：00</w:t>
      </w:r>
    </w:p>
    <w:p w:rsidR="001F6BF6" w:rsidRPr="003F2A5F" w:rsidRDefault="00D16950" w:rsidP="00D16950">
      <w:pPr>
        <w:rPr>
          <w:rFonts w:asciiTheme="minorEastAsia" w:hAnsiTheme="minorEastAsia" w:cs="Times New Roman"/>
          <w:color w:val="000000" w:themeColor="text1"/>
          <w:kern w:val="0"/>
        </w:rPr>
      </w:pPr>
      <w:r w:rsidRPr="002F6A7C">
        <w:rPr>
          <w:rFonts w:asciiTheme="minorEastAsia" w:hAnsiTheme="minorEastAsia" w:cs="Times New Roman"/>
          <w:color w:val="000000" w:themeColor="text1"/>
        </w:rPr>
        <w:t xml:space="preserve">３ </w:t>
      </w:r>
      <w:r w:rsidR="00301F21" w:rsidRPr="002F6A7C">
        <w:rPr>
          <w:rFonts w:asciiTheme="minorEastAsia" w:hAnsiTheme="minorEastAsia" w:cs="Times New Roman"/>
          <w:color w:val="000000" w:themeColor="text1"/>
        </w:rPr>
        <w:t xml:space="preserve">参加費　　</w:t>
      </w:r>
      <w:r w:rsidR="001F6BF6">
        <w:rPr>
          <w:rFonts w:asciiTheme="minorEastAsia" w:hAnsiTheme="minorEastAsia" w:cs="Times New Roman" w:hint="eastAsia"/>
          <w:color w:val="000000" w:themeColor="text1"/>
        </w:rPr>
        <w:t xml:space="preserve">　 </w:t>
      </w:r>
      <w:r w:rsidR="001F6BF6">
        <w:rPr>
          <w:rFonts w:asciiTheme="minorEastAsia" w:hAnsiTheme="minorEastAsia" w:cs="Times New Roman" w:hint="eastAsia"/>
          <w:color w:val="000000" w:themeColor="text1"/>
          <w:kern w:val="0"/>
        </w:rPr>
        <w:t>5,000円／１名</w:t>
      </w:r>
      <w:r w:rsidR="003F2A5F">
        <w:rPr>
          <w:rFonts w:asciiTheme="minorEastAsia" w:hAnsiTheme="minorEastAsia" w:cs="Times New Roman" w:hint="eastAsia"/>
          <w:color w:val="000000" w:themeColor="text1"/>
          <w:kern w:val="0"/>
        </w:rPr>
        <w:t xml:space="preserve">　</w:t>
      </w:r>
      <w:r w:rsidR="001F6BF6">
        <w:rPr>
          <w:rFonts w:asciiTheme="minorEastAsia" w:hAnsiTheme="minorEastAsia" w:cs="Times New Roman" w:hint="eastAsia"/>
        </w:rPr>
        <w:t>※受講料は最初の受付時に現金でお支払いください。</w:t>
      </w:r>
    </w:p>
    <w:p w:rsidR="005C21AD" w:rsidRPr="002F6A7C" w:rsidRDefault="00D16950" w:rsidP="007B0DBF">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４ 開催場所　　</w:t>
      </w:r>
      <w:r w:rsidR="001F6BF6">
        <w:rPr>
          <w:rFonts w:asciiTheme="minorEastAsia" w:hAnsiTheme="minorEastAsia" w:cs="Times New Roman" w:hint="eastAsia"/>
          <w:color w:val="000000" w:themeColor="text1"/>
        </w:rPr>
        <w:t xml:space="preserve"> </w:t>
      </w:r>
      <w:r w:rsidRPr="002F6A7C">
        <w:rPr>
          <w:rFonts w:asciiTheme="minorEastAsia" w:hAnsiTheme="minorEastAsia" w:cs="Times New Roman"/>
          <w:color w:val="000000" w:themeColor="text1"/>
        </w:rPr>
        <w:t>大分県産業科学技術センター</w:t>
      </w:r>
      <w:r w:rsidR="001F6BF6">
        <w:rPr>
          <w:rFonts w:asciiTheme="minorEastAsia" w:hAnsiTheme="minorEastAsia" w:cs="Times New Roman" w:hint="eastAsia"/>
          <w:color w:val="000000" w:themeColor="text1"/>
        </w:rPr>
        <w:t xml:space="preserve"> </w:t>
      </w:r>
      <w:r w:rsidR="002F6A7C" w:rsidRPr="002F6A7C">
        <w:rPr>
          <w:rFonts w:asciiTheme="minorEastAsia" w:hAnsiTheme="minorEastAsia" w:cs="Times New Roman" w:hint="eastAsia"/>
          <w:color w:val="000000" w:themeColor="text1"/>
        </w:rPr>
        <w:t>（</w:t>
      </w:r>
      <w:r w:rsidRPr="002F6A7C">
        <w:rPr>
          <w:rFonts w:asciiTheme="minorEastAsia" w:hAnsiTheme="minorEastAsia" w:cs="Times New Roman"/>
          <w:color w:val="000000" w:themeColor="text1"/>
        </w:rPr>
        <w:t xml:space="preserve">大分市高江西1-4361-10 　</w:t>
      </w:r>
      <w:r w:rsidR="00725EC2" w:rsidRPr="002F6A7C">
        <w:rPr>
          <w:rFonts w:asciiTheme="minorEastAsia" w:hAnsiTheme="minorEastAsia" w:cs="Times New Roman" w:hint="eastAsia"/>
          <w:color w:val="000000" w:themeColor="text1"/>
        </w:rPr>
        <w:t>Tel：</w:t>
      </w:r>
      <w:r w:rsidRPr="002F6A7C">
        <w:rPr>
          <w:rFonts w:asciiTheme="minorEastAsia" w:hAnsiTheme="minorEastAsia" w:cs="Times New Roman"/>
          <w:color w:val="000000" w:themeColor="text1"/>
        </w:rPr>
        <w:t xml:space="preserve"> 097-596-710</w:t>
      </w:r>
      <w:r w:rsidR="00CC74CE">
        <w:rPr>
          <w:rFonts w:asciiTheme="minorEastAsia" w:hAnsiTheme="minorEastAsia" w:cs="Times New Roman" w:hint="eastAsia"/>
          <w:color w:val="000000" w:themeColor="text1"/>
        </w:rPr>
        <w:t>0</w:t>
      </w:r>
      <w:r w:rsidR="002F6A7C" w:rsidRPr="002F6A7C">
        <w:rPr>
          <w:rFonts w:asciiTheme="minorEastAsia" w:hAnsiTheme="minorEastAsia" w:cs="Times New Roman" w:hint="eastAsia"/>
          <w:color w:val="000000" w:themeColor="text1"/>
        </w:rPr>
        <w:t>）</w:t>
      </w:r>
    </w:p>
    <w:p w:rsidR="00DC0155" w:rsidRPr="002F6A7C" w:rsidRDefault="00D16950" w:rsidP="00301F21">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５ </w:t>
      </w:r>
      <w:r w:rsidR="00301F21" w:rsidRPr="002F6A7C">
        <w:rPr>
          <w:rFonts w:asciiTheme="minorEastAsia" w:hAnsiTheme="minorEastAsia" w:cs="Times New Roman"/>
          <w:color w:val="000000" w:themeColor="text1"/>
        </w:rPr>
        <w:t xml:space="preserve">主催　　</w:t>
      </w:r>
      <w:r w:rsidR="007B0DBF">
        <w:rPr>
          <w:rFonts w:asciiTheme="minorEastAsia" w:hAnsiTheme="minorEastAsia" w:cs="Times New Roman" w:hint="eastAsia"/>
          <w:color w:val="000000" w:themeColor="text1"/>
        </w:rPr>
        <w:t xml:space="preserve">　　</w:t>
      </w:r>
      <w:r w:rsidR="001F6BF6">
        <w:rPr>
          <w:rFonts w:asciiTheme="minorEastAsia" w:hAnsiTheme="minorEastAsia" w:cs="Times New Roman" w:hint="eastAsia"/>
          <w:color w:val="000000" w:themeColor="text1"/>
        </w:rPr>
        <w:t xml:space="preserve"> </w:t>
      </w:r>
      <w:r w:rsidR="00301F21" w:rsidRPr="002F6A7C">
        <w:rPr>
          <w:rFonts w:asciiTheme="minorEastAsia" w:hAnsiTheme="minorEastAsia" w:cs="Times New Roman"/>
          <w:color w:val="000000" w:themeColor="text1"/>
        </w:rPr>
        <w:t>大分県産業科学技術センター</w:t>
      </w:r>
      <w:r w:rsidR="00DC0155" w:rsidRPr="002F6A7C">
        <w:rPr>
          <w:rFonts w:asciiTheme="minorEastAsia" w:hAnsiTheme="minorEastAsia" w:cs="Times New Roman" w:hint="eastAsia"/>
          <w:color w:val="000000" w:themeColor="text1"/>
        </w:rPr>
        <w:t>（問い合わせ先　食品産業担当）</w:t>
      </w:r>
    </w:p>
    <w:p w:rsidR="00B32E59" w:rsidRDefault="005C21AD" w:rsidP="00B32E59">
      <w:pPr>
        <w:rPr>
          <w:rFonts w:asciiTheme="minorEastAsia" w:hAnsiTheme="minorEastAsia" w:cs="Times New Roman"/>
          <w:color w:val="000000" w:themeColor="text1"/>
        </w:rPr>
      </w:pPr>
      <w:r>
        <w:rPr>
          <w:rFonts w:asciiTheme="minorEastAsia" w:hAnsiTheme="minorEastAsia" w:cs="Times New Roman" w:hint="eastAsia"/>
          <w:color w:val="000000" w:themeColor="text1"/>
        </w:rPr>
        <w:t>６</w:t>
      </w:r>
      <w:r w:rsidR="00301F21" w:rsidRPr="002F6A7C">
        <w:rPr>
          <w:rFonts w:asciiTheme="minorEastAsia" w:hAnsiTheme="minorEastAsia" w:cs="Times New Roman" w:hint="eastAsia"/>
          <w:color w:val="000000" w:themeColor="text1"/>
        </w:rPr>
        <w:t xml:space="preserve"> </w:t>
      </w:r>
      <w:r w:rsidR="007B0DBF">
        <w:rPr>
          <w:rFonts w:asciiTheme="minorEastAsia" w:hAnsiTheme="minorEastAsia" w:cs="Times New Roman" w:hint="eastAsia"/>
          <w:color w:val="000000" w:themeColor="text1"/>
        </w:rPr>
        <w:t xml:space="preserve">対象者　</w:t>
      </w:r>
      <w:r w:rsidR="00301F21" w:rsidRPr="002F6A7C">
        <w:rPr>
          <w:rFonts w:asciiTheme="minorEastAsia" w:hAnsiTheme="minorEastAsia" w:cs="Times New Roman"/>
          <w:color w:val="000000" w:themeColor="text1"/>
        </w:rPr>
        <w:t xml:space="preserve">　　</w:t>
      </w:r>
      <w:r w:rsidR="001F6BF6">
        <w:rPr>
          <w:rFonts w:asciiTheme="minorEastAsia" w:hAnsiTheme="minorEastAsia" w:cs="Times New Roman" w:hint="eastAsia"/>
          <w:color w:val="000000" w:themeColor="text1"/>
        </w:rPr>
        <w:t xml:space="preserve"> </w:t>
      </w:r>
      <w:r w:rsidR="00075BC2">
        <w:rPr>
          <w:rFonts w:asciiTheme="minorEastAsia" w:hAnsiTheme="minorEastAsia" w:cs="Times New Roman" w:hint="eastAsia"/>
          <w:color w:val="000000" w:themeColor="text1"/>
        </w:rPr>
        <w:t>食品等事業者の衛生管理担当者</w:t>
      </w:r>
      <w:r w:rsidR="000F6751">
        <w:rPr>
          <w:rFonts w:asciiTheme="minorEastAsia" w:hAnsiTheme="minorEastAsia" w:cs="Times New Roman" w:hint="eastAsia"/>
          <w:color w:val="000000" w:themeColor="text1"/>
        </w:rPr>
        <w:t>等</w:t>
      </w:r>
      <w:r w:rsidR="003F2A5F">
        <w:rPr>
          <w:rFonts w:asciiTheme="minorEastAsia" w:hAnsiTheme="minorEastAsia" w:cs="Times New Roman" w:hint="eastAsia"/>
          <w:color w:val="000000" w:themeColor="text1"/>
        </w:rPr>
        <w:t>（微生物の培養経験者のみ）</w:t>
      </w:r>
      <w:r w:rsidR="00301F21" w:rsidRPr="002F6A7C">
        <w:rPr>
          <w:rFonts w:asciiTheme="minorEastAsia" w:hAnsiTheme="minorEastAsia" w:cs="Times New Roman"/>
          <w:color w:val="000000" w:themeColor="text1"/>
        </w:rPr>
        <w:t>（定員</w:t>
      </w:r>
      <w:r w:rsidR="00075BC2">
        <w:rPr>
          <w:rFonts w:asciiTheme="minorEastAsia" w:hAnsiTheme="minorEastAsia" w:cs="Times New Roman" w:hint="eastAsia"/>
          <w:color w:val="000000" w:themeColor="text1"/>
        </w:rPr>
        <w:t>1</w:t>
      </w:r>
      <w:r w:rsidR="001F6BF6">
        <w:rPr>
          <w:rFonts w:asciiTheme="minorEastAsia" w:hAnsiTheme="minorEastAsia" w:cs="Times New Roman"/>
          <w:color w:val="000000" w:themeColor="text1"/>
        </w:rPr>
        <w:t>5</w:t>
      </w:r>
      <w:r w:rsidR="00301F21" w:rsidRPr="002F6A7C">
        <w:rPr>
          <w:rFonts w:asciiTheme="minorEastAsia" w:hAnsiTheme="minorEastAsia" w:cs="Times New Roman"/>
          <w:color w:val="000000" w:themeColor="text1"/>
        </w:rPr>
        <w:t>名）</w:t>
      </w:r>
    </w:p>
    <w:p w:rsidR="001F6BF6" w:rsidRDefault="001F6BF6" w:rsidP="00B32E59">
      <w:pPr>
        <w:rPr>
          <w:rFonts w:asciiTheme="minorEastAsia" w:hAnsiTheme="minorEastAsia" w:cs="Times New Roman"/>
          <w:color w:val="000000" w:themeColor="text1"/>
          <w:kern w:val="0"/>
          <w:u w:val="single"/>
          <w:shd w:val="pct15" w:color="auto" w:fill="FFFFFF"/>
        </w:rPr>
      </w:pPr>
      <w:r>
        <w:rPr>
          <w:rFonts w:asciiTheme="minorEastAsia" w:hAnsiTheme="minorEastAsia" w:cs="Times New Roman"/>
          <w:color w:val="000000" w:themeColor="text1"/>
        </w:rPr>
        <w:t xml:space="preserve">                </w:t>
      </w:r>
      <w:r w:rsidR="003F2A5F">
        <w:rPr>
          <w:rFonts w:asciiTheme="minorEastAsia" w:hAnsiTheme="minorEastAsia" w:cs="Times New Roman" w:hint="eastAsia"/>
          <w:color w:val="000000" w:themeColor="text1"/>
          <w:kern w:val="0"/>
          <w:u w:val="single"/>
          <w:shd w:val="pct15" w:color="auto" w:fill="FFFFFF"/>
        </w:rPr>
        <w:t>※培養試験を行いますので２日間とも出席できる方のご参加をお願いします。</w:t>
      </w:r>
    </w:p>
    <w:p w:rsidR="003F2A5F" w:rsidRPr="00B90D81" w:rsidRDefault="003F2A5F" w:rsidP="00B90D81">
      <w:pPr>
        <w:ind w:leftChars="1" w:left="1984" w:hangingChars="944" w:hanging="1982"/>
        <w:rPr>
          <w:rFonts w:asciiTheme="minorEastAsia" w:hAnsiTheme="minorEastAsia" w:cs="Times New Roman"/>
          <w:color w:val="000000" w:themeColor="text1"/>
          <w:kern w:val="0"/>
          <w:u w:val="single"/>
          <w:shd w:val="pct15" w:color="auto" w:fill="FFFFFF"/>
        </w:rPr>
      </w:pPr>
      <w:r>
        <w:rPr>
          <w:rFonts w:asciiTheme="minorEastAsia" w:hAnsiTheme="minorEastAsia" w:cs="Times New Roman" w:hint="eastAsia"/>
          <w:color w:val="000000" w:themeColor="text1"/>
        </w:rPr>
        <w:t xml:space="preserve">　　　　　　　　</w:t>
      </w:r>
      <w:r>
        <w:rPr>
          <w:rFonts w:asciiTheme="minorEastAsia" w:hAnsiTheme="minorEastAsia" w:cs="Times New Roman" w:hint="eastAsia"/>
          <w:color w:val="000000" w:themeColor="text1"/>
          <w:kern w:val="0"/>
          <w:u w:val="single"/>
          <w:shd w:val="pct15" w:color="auto" w:fill="FFFFFF"/>
        </w:rPr>
        <w:t>※食中</w:t>
      </w:r>
      <w:r w:rsidR="00980471">
        <w:rPr>
          <w:rFonts w:asciiTheme="minorEastAsia" w:hAnsiTheme="minorEastAsia" w:cs="Times New Roman" w:hint="eastAsia"/>
          <w:color w:val="000000" w:themeColor="text1"/>
          <w:kern w:val="0"/>
          <w:u w:val="single"/>
          <w:shd w:val="pct15" w:color="auto" w:fill="FFFFFF"/>
        </w:rPr>
        <w:t>毒菌を取扱いますので，安全上の理由により一般生菌数等で細菌の培養の</w:t>
      </w:r>
      <w:r w:rsidR="00B90D81">
        <w:rPr>
          <w:rFonts w:asciiTheme="minorEastAsia" w:hAnsiTheme="minorEastAsia" w:cs="Times New Roman" w:hint="eastAsia"/>
          <w:color w:val="000000" w:themeColor="text1"/>
          <w:kern w:val="0"/>
          <w:u w:val="single"/>
          <w:shd w:val="pct15" w:color="auto" w:fill="FFFFFF"/>
        </w:rPr>
        <w:t>ご</w:t>
      </w:r>
      <w:r>
        <w:rPr>
          <w:rFonts w:asciiTheme="minorEastAsia" w:hAnsiTheme="minorEastAsia" w:cs="Times New Roman" w:hint="eastAsia"/>
          <w:color w:val="000000" w:themeColor="text1"/>
          <w:kern w:val="0"/>
          <w:u w:val="single"/>
          <w:shd w:val="pct15" w:color="auto" w:fill="FFFFFF"/>
        </w:rPr>
        <w:t>経験がある方</w:t>
      </w:r>
      <w:r w:rsidR="00B90D81">
        <w:rPr>
          <w:rFonts w:asciiTheme="minorEastAsia" w:hAnsiTheme="minorEastAsia" w:cs="Times New Roman" w:hint="eastAsia"/>
          <w:color w:val="000000" w:themeColor="text1"/>
          <w:kern w:val="0"/>
          <w:u w:val="single"/>
          <w:shd w:val="pct15" w:color="auto" w:fill="FFFFFF"/>
        </w:rPr>
        <w:t>（無菌操作が実施可能な方）のみ</w:t>
      </w:r>
      <w:r>
        <w:rPr>
          <w:rFonts w:asciiTheme="minorEastAsia" w:hAnsiTheme="minorEastAsia" w:cs="Times New Roman" w:hint="eastAsia"/>
          <w:color w:val="000000" w:themeColor="text1"/>
          <w:u w:val="single"/>
          <w:shd w:val="pct15" w:color="auto" w:fill="FFFFFF"/>
        </w:rPr>
        <w:t>ご応募可能です。</w:t>
      </w:r>
    </w:p>
    <w:p w:rsidR="00B32E59" w:rsidRDefault="00B32E59" w:rsidP="00F82675">
      <w:pPr>
        <w:spacing w:line="280" w:lineRule="exact"/>
        <w:rPr>
          <w:rFonts w:asciiTheme="minorEastAsia" w:hAnsiTheme="minorEastAsia" w:cs="Times New Roman"/>
          <w:color w:val="000000" w:themeColor="text1"/>
        </w:rPr>
      </w:pPr>
      <w:r>
        <w:rPr>
          <w:rFonts w:asciiTheme="minorEastAsia" w:hAnsiTheme="minorEastAsia" w:cs="Times New Roman" w:hint="eastAsia"/>
          <w:color w:val="000000" w:themeColor="text1"/>
        </w:rPr>
        <w:t>７</w:t>
      </w:r>
      <w:r>
        <w:rPr>
          <w:rFonts w:asciiTheme="minorEastAsia" w:hAnsiTheme="minorEastAsia" w:cs="Times New Roman"/>
          <w:color w:val="000000" w:themeColor="text1"/>
        </w:rPr>
        <w:t xml:space="preserve"> </w:t>
      </w:r>
      <w:r>
        <w:rPr>
          <w:rFonts w:asciiTheme="minorEastAsia" w:hAnsiTheme="minorEastAsia" w:cs="Times New Roman" w:hint="eastAsia"/>
          <w:color w:val="000000" w:themeColor="text1"/>
        </w:rPr>
        <w:t>その他　　　会場内での動画・写真の撮影、録音等はご遠慮ください。</w:t>
      </w:r>
    </w:p>
    <w:p w:rsidR="00B32E59" w:rsidRDefault="00B86632" w:rsidP="00F82675">
      <w:pPr>
        <w:spacing w:line="280" w:lineRule="exact"/>
        <w:ind w:firstLineChars="750" w:firstLine="1575"/>
        <w:rPr>
          <w:rFonts w:asciiTheme="minorEastAsia" w:hAnsiTheme="minorEastAsia" w:cs="Times New Roman"/>
          <w:color w:val="000000" w:themeColor="text1"/>
        </w:rPr>
      </w:pPr>
      <w:r>
        <w:rPr>
          <w:rFonts w:asciiTheme="minorEastAsia" w:hAnsiTheme="minorEastAsia" w:cs="Times New Roman" w:hint="eastAsia"/>
          <w:color w:val="000000" w:themeColor="text1"/>
        </w:rPr>
        <w:t>主催者が</w:t>
      </w:r>
      <w:r w:rsidR="00232671">
        <w:rPr>
          <w:rFonts w:asciiTheme="minorEastAsia" w:hAnsiTheme="minorEastAsia" w:cs="Times New Roman" w:hint="eastAsia"/>
          <w:color w:val="000000" w:themeColor="text1"/>
        </w:rPr>
        <w:t>開催記録、広報の目的で写真</w:t>
      </w:r>
      <w:r w:rsidR="00B32E59" w:rsidRPr="00B32E59">
        <w:rPr>
          <w:rFonts w:asciiTheme="minorEastAsia" w:hAnsiTheme="minorEastAsia" w:cs="Times New Roman" w:hint="eastAsia"/>
          <w:color w:val="000000" w:themeColor="text1"/>
        </w:rPr>
        <w:t>撮影</w:t>
      </w:r>
      <w:r w:rsidR="00232671">
        <w:rPr>
          <w:rFonts w:asciiTheme="minorEastAsia" w:hAnsiTheme="minorEastAsia" w:cs="Times New Roman" w:hint="eastAsia"/>
          <w:color w:val="000000" w:themeColor="text1"/>
        </w:rPr>
        <w:t>を行</w:t>
      </w:r>
      <w:r>
        <w:rPr>
          <w:rFonts w:asciiTheme="minorEastAsia" w:hAnsiTheme="minorEastAsia" w:cs="Times New Roman" w:hint="eastAsia"/>
          <w:color w:val="000000" w:themeColor="text1"/>
        </w:rPr>
        <w:t>うことがあります。</w:t>
      </w:r>
    </w:p>
    <w:p w:rsidR="003F2A5F" w:rsidRDefault="004C220A" w:rsidP="00F82675">
      <w:pPr>
        <w:spacing w:line="280" w:lineRule="exact"/>
        <w:ind w:leftChars="742" w:left="1558" w:firstLine="2"/>
        <w:rPr>
          <w:rFonts w:asciiTheme="minorEastAsia" w:hAnsiTheme="minorEastAsia" w:cs="Times New Roman"/>
        </w:rPr>
      </w:pPr>
      <w:r w:rsidRPr="004C220A">
        <w:rPr>
          <w:rFonts w:asciiTheme="minorEastAsia" w:hAnsiTheme="minorEastAsia" w:cs="Times New Roman" w:hint="eastAsia"/>
        </w:rPr>
        <w:t>お申込みいただいた内容に</w:t>
      </w:r>
      <w:r w:rsidR="001F6BF6" w:rsidRPr="004C220A">
        <w:rPr>
          <w:rFonts w:asciiTheme="minorEastAsia" w:hAnsiTheme="minorEastAsia" w:cs="Times New Roman" w:hint="eastAsia"/>
        </w:rPr>
        <w:t>ついては</w:t>
      </w:r>
      <w:r w:rsidR="003F2A5F" w:rsidRPr="004C220A">
        <w:rPr>
          <w:rFonts w:asciiTheme="minorEastAsia" w:hAnsiTheme="minorEastAsia" w:cs="Times New Roman" w:hint="eastAsia"/>
        </w:rPr>
        <w:t>、</w:t>
      </w:r>
      <w:r w:rsidRPr="004C220A">
        <w:rPr>
          <w:rFonts w:asciiTheme="minorEastAsia" w:hAnsiTheme="minorEastAsia" w:cs="Times New Roman" w:hint="eastAsia"/>
        </w:rPr>
        <w:t>当センターが実施するセミナーの運営管理に利用します。</w:t>
      </w:r>
    </w:p>
    <w:p w:rsidR="00F82675" w:rsidRPr="00F82675" w:rsidRDefault="00F82675" w:rsidP="00F82675">
      <w:pPr>
        <w:spacing w:line="280" w:lineRule="exact"/>
        <w:ind w:leftChars="742" w:left="1558" w:firstLine="2"/>
        <w:rPr>
          <w:rFonts w:asciiTheme="minorEastAsia" w:hAnsiTheme="minorEastAsia" w:cs="Times New Roman"/>
        </w:rPr>
      </w:pPr>
      <w:r>
        <w:rPr>
          <w:rFonts w:asciiTheme="minorEastAsia" w:hAnsiTheme="minorEastAsia" w:cs="Times New Roman" w:hint="eastAsia"/>
        </w:rPr>
        <w:t>当日は日本食糧新聞社の取材が入る予定です。個人が特定できない範囲で写真撮影を行うことがあります。</w:t>
      </w:r>
    </w:p>
    <w:p w:rsidR="00232671" w:rsidRPr="003F2A5F" w:rsidRDefault="003F2A5F" w:rsidP="003F2A5F">
      <w:pPr>
        <w:ind w:leftChars="742" w:left="1558" w:firstLine="2"/>
        <w:rPr>
          <w:rFonts w:asciiTheme="minorEastAsia" w:hAnsiTheme="minorEastAsia" w:cs="Times New Roman"/>
          <w:color w:val="FF0000"/>
        </w:rPr>
      </w:pPr>
      <w:r>
        <w:rPr>
          <w:rFonts w:ascii="ＭＳ 明朝" w:eastAsia="ＭＳ 明朝" w:hAnsi="ＭＳ 明朝" w:cs="ＭＳ ゴシック" w:hint="eastAsia"/>
          <w:noProof/>
          <w:color w:val="000000" w:themeColor="text1"/>
          <w:kern w:val="0"/>
          <w:sz w:val="22"/>
        </w:rPr>
        <w:drawing>
          <wp:anchor distT="0" distB="0" distL="114300" distR="114300" simplePos="0" relativeHeight="251663360" behindDoc="1" locked="0" layoutInCell="1" allowOverlap="1">
            <wp:simplePos x="0" y="0"/>
            <wp:positionH relativeFrom="column">
              <wp:posOffset>4164644</wp:posOffset>
            </wp:positionH>
            <wp:positionV relativeFrom="paragraph">
              <wp:posOffset>115442</wp:posOffset>
            </wp:positionV>
            <wp:extent cx="1534795" cy="1356360"/>
            <wp:effectExtent l="0" t="0" r="8255" b="0"/>
            <wp:wrapTight wrapText="bothSides">
              <wp:wrapPolygon edited="0">
                <wp:start x="11796" y="0"/>
                <wp:lineTo x="10188" y="607"/>
                <wp:lineTo x="7239" y="3640"/>
                <wp:lineTo x="7239" y="4854"/>
                <wp:lineTo x="3217" y="5461"/>
                <wp:lineTo x="2413" y="6371"/>
                <wp:lineTo x="2949" y="9708"/>
                <wp:lineTo x="0" y="13045"/>
                <wp:lineTo x="0" y="19416"/>
                <wp:lineTo x="13405" y="21236"/>
                <wp:lineTo x="14746" y="21236"/>
                <wp:lineTo x="18231" y="21236"/>
                <wp:lineTo x="18499" y="21236"/>
                <wp:lineTo x="21448" y="17292"/>
                <wp:lineTo x="21448" y="11528"/>
                <wp:lineTo x="20108" y="9708"/>
                <wp:lineTo x="21448" y="3640"/>
                <wp:lineTo x="21448" y="1820"/>
                <wp:lineTo x="20376" y="0"/>
                <wp:lineTo x="11796"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4795"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5176" w:rsidRPr="002F6A7C" w:rsidRDefault="001C5176" w:rsidP="001C5176">
      <w:pPr>
        <w:rPr>
          <w:rFonts w:asciiTheme="minorEastAsia" w:hAnsiTheme="minorEastAsia" w:cs="Times New Roman"/>
          <w:color w:val="000000" w:themeColor="text1"/>
        </w:rPr>
      </w:pPr>
      <w:r w:rsidRPr="002F6A7C">
        <w:rPr>
          <w:rFonts w:asciiTheme="minorEastAsia" w:hAnsiTheme="minorEastAsia" w:cs="Times New Roman"/>
          <w:color w:val="000000" w:themeColor="text1"/>
        </w:rPr>
        <w:t>参加ご希望の方は、下記ＵＲＬもしくはQRコードから申請するか、</w:t>
      </w:r>
    </w:p>
    <w:p w:rsidR="001C5176" w:rsidRPr="002F6A7C" w:rsidRDefault="001C5176" w:rsidP="001C5176">
      <w:pPr>
        <w:rPr>
          <w:rFonts w:asciiTheme="minorEastAsia" w:hAnsiTheme="minorEastAsia" w:cs="Times New Roman"/>
          <w:color w:val="000000" w:themeColor="text1"/>
        </w:rPr>
      </w:pPr>
      <w:r w:rsidRPr="002F6A7C">
        <w:rPr>
          <w:rFonts w:asciiTheme="minorEastAsia" w:hAnsiTheme="minorEastAsia" w:cs="Times New Roman"/>
          <w:color w:val="000000" w:themeColor="text1"/>
        </w:rPr>
        <w:t>別紙参加申込書にご記入の上、ＦＡＸで</w:t>
      </w:r>
      <w:r w:rsidR="00DF3384">
        <w:rPr>
          <w:rFonts w:asciiTheme="minorEastAsia" w:hAnsiTheme="minorEastAsia" w:cs="Times New Roman" w:hint="eastAsia"/>
          <w:color w:val="000000" w:themeColor="text1"/>
        </w:rPr>
        <w:t>お申し込みください。</w:t>
      </w:r>
    </w:p>
    <w:p w:rsidR="00C82578" w:rsidRPr="002F6A7C" w:rsidRDefault="004C220A" w:rsidP="00C82578">
      <w:pPr>
        <w:rPr>
          <w:rFonts w:asciiTheme="minorEastAsia" w:hAnsiTheme="minorEastAsia" w:cs="Times New Roman"/>
          <w:color w:val="000000" w:themeColor="text1"/>
        </w:rPr>
      </w:pPr>
      <w:r>
        <w:rPr>
          <w:rFonts w:asciiTheme="minorEastAsia" w:hAnsiTheme="minorEastAsia" w:cs="Times New Roman" w:hint="eastAsia"/>
          <w:noProof/>
          <w:color w:val="000000" w:themeColor="text1"/>
        </w:rPr>
        <w:drawing>
          <wp:anchor distT="0" distB="0" distL="114300" distR="114300" simplePos="0" relativeHeight="251676672" behindDoc="0" locked="0" layoutInCell="1" allowOverlap="1">
            <wp:simplePos x="0" y="0"/>
            <wp:positionH relativeFrom="column">
              <wp:posOffset>3385313</wp:posOffset>
            </wp:positionH>
            <wp:positionV relativeFrom="paragraph">
              <wp:posOffset>268162</wp:posOffset>
            </wp:positionV>
            <wp:extent cx="453358" cy="453358"/>
            <wp:effectExtent l="0" t="0" r="4445"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58" cy="453358"/>
                    </a:xfrm>
                    <a:prstGeom prst="rect">
                      <a:avLst/>
                    </a:prstGeom>
                    <a:noFill/>
                    <a:ln>
                      <a:noFill/>
                    </a:ln>
                  </pic:spPr>
                </pic:pic>
              </a:graphicData>
            </a:graphic>
            <wp14:sizeRelH relativeFrom="page">
              <wp14:pctWidth>0</wp14:pctWidth>
            </wp14:sizeRelH>
            <wp14:sizeRelV relativeFrom="page">
              <wp14:pctHeight>0</wp14:pctHeight>
            </wp14:sizeRelV>
          </wp:anchor>
        </w:drawing>
      </w:r>
      <w:r w:rsidR="0009040A">
        <w:rPr>
          <w:rFonts w:asciiTheme="minorEastAsia" w:hAnsiTheme="minorEastAsia" w:cs="Times New Roman" w:hint="eastAsia"/>
          <w:color w:val="000000" w:themeColor="text1"/>
        </w:rPr>
        <w:t>URL:</w:t>
      </w:r>
      <w:hyperlink r:id="rId9" w:history="1">
        <w:r w:rsidR="003F2A5F" w:rsidRPr="00CE0ACA">
          <w:rPr>
            <w:rStyle w:val="a7"/>
            <w:rFonts w:hint="eastAsia"/>
            <w:kern w:val="0"/>
            <w:sz w:val="20"/>
          </w:rPr>
          <w:t>https://ttzk.graffer.jp/pref-oita/smart-apply/apply-procedure-alias/FoodMicroBiologyCourseAndTraining-２</w:t>
        </w:r>
      </w:hyperlink>
      <w:r w:rsidR="00AF0C7B" w:rsidRPr="0009040A">
        <w:rPr>
          <w:rFonts w:asciiTheme="minorEastAsia" w:hAnsiTheme="minorEastAsia" w:cs="Times New Roman"/>
          <w:color w:val="000000" w:themeColor="text1"/>
          <w:sz w:val="20"/>
        </w:rPr>
        <w:t xml:space="preserve"> </w:t>
      </w:r>
    </w:p>
    <w:p w:rsidR="00C82578" w:rsidRPr="007766D3" w:rsidRDefault="00C82578" w:rsidP="0009040A">
      <w:pPr>
        <w:rPr>
          <w:rFonts w:asciiTheme="minorEastAsia" w:hAnsiTheme="minorEastAsia" w:cs="Times New Roman"/>
          <w:color w:val="000000" w:themeColor="text1"/>
          <w:u w:val="single"/>
        </w:rPr>
      </w:pPr>
      <w:r w:rsidRPr="007766D3">
        <w:rPr>
          <w:rFonts w:asciiTheme="minorEastAsia" w:hAnsiTheme="minorEastAsia" w:cs="Times New Roman" w:hint="eastAsia"/>
          <w:color w:val="000000" w:themeColor="text1"/>
          <w:u w:val="single"/>
        </w:rPr>
        <w:t>（</w:t>
      </w:r>
      <w:r w:rsidRPr="007766D3">
        <w:rPr>
          <w:rFonts w:asciiTheme="minorEastAsia" w:hAnsiTheme="minorEastAsia" w:cs="Times New Roman"/>
          <w:color w:val="000000" w:themeColor="text1"/>
          <w:u w:val="single"/>
        </w:rPr>
        <w:t>申込期限</w:t>
      </w:r>
      <w:r w:rsidRPr="007766D3">
        <w:rPr>
          <w:rFonts w:asciiTheme="minorEastAsia" w:hAnsiTheme="minorEastAsia" w:cs="Times New Roman" w:hint="eastAsia"/>
          <w:color w:val="000000" w:themeColor="text1"/>
          <w:u w:val="single"/>
        </w:rPr>
        <w:t>：</w:t>
      </w:r>
      <w:r w:rsidRPr="007766D3">
        <w:rPr>
          <w:rFonts w:asciiTheme="minorEastAsia" w:hAnsiTheme="minorEastAsia" w:cs="Times New Roman"/>
          <w:color w:val="000000" w:themeColor="text1"/>
          <w:u w:val="single"/>
        </w:rPr>
        <w:t>令和</w:t>
      </w:r>
      <w:r w:rsidR="004F061F">
        <w:rPr>
          <w:rFonts w:asciiTheme="minorEastAsia" w:hAnsiTheme="minorEastAsia" w:cs="Times New Roman" w:hint="eastAsia"/>
          <w:color w:val="000000" w:themeColor="text1"/>
          <w:u w:val="single"/>
        </w:rPr>
        <w:t>６</w:t>
      </w:r>
      <w:r w:rsidRPr="007766D3">
        <w:rPr>
          <w:rFonts w:asciiTheme="minorEastAsia" w:hAnsiTheme="minorEastAsia" w:cs="Times New Roman"/>
          <w:color w:val="000000" w:themeColor="text1"/>
          <w:u w:val="single"/>
        </w:rPr>
        <w:t>年</w:t>
      </w:r>
      <w:r w:rsidR="003F2A5F">
        <w:rPr>
          <w:rFonts w:asciiTheme="minorEastAsia" w:hAnsiTheme="minorEastAsia" w:cs="Times New Roman" w:hint="eastAsia"/>
          <w:color w:val="000000" w:themeColor="text1"/>
          <w:u w:val="single"/>
        </w:rPr>
        <w:t>７</w:t>
      </w:r>
      <w:r w:rsidRPr="007766D3">
        <w:rPr>
          <w:rFonts w:asciiTheme="minorEastAsia" w:hAnsiTheme="minorEastAsia" w:cs="Times New Roman"/>
          <w:color w:val="000000" w:themeColor="text1"/>
          <w:u w:val="single"/>
        </w:rPr>
        <w:t>月</w:t>
      </w:r>
      <w:r w:rsidR="003F2A5F">
        <w:rPr>
          <w:rFonts w:asciiTheme="minorEastAsia" w:hAnsiTheme="minorEastAsia" w:cs="Times New Roman" w:hint="eastAsia"/>
          <w:color w:val="000000" w:themeColor="text1"/>
          <w:u w:val="single"/>
        </w:rPr>
        <w:t>１</w:t>
      </w:r>
      <w:r w:rsidRPr="007766D3">
        <w:rPr>
          <w:rFonts w:asciiTheme="minorEastAsia" w:hAnsiTheme="minorEastAsia" w:cs="Times New Roman"/>
          <w:color w:val="000000" w:themeColor="text1"/>
          <w:u w:val="single"/>
        </w:rPr>
        <w:t>日（</w:t>
      </w:r>
      <w:r w:rsidR="003F2A5F">
        <w:rPr>
          <w:rFonts w:asciiTheme="minorEastAsia" w:hAnsiTheme="minorEastAsia" w:cs="Times New Roman" w:hint="eastAsia"/>
          <w:color w:val="000000" w:themeColor="text1"/>
          <w:u w:val="single"/>
        </w:rPr>
        <w:t>月</w:t>
      </w:r>
      <w:r w:rsidRPr="007766D3">
        <w:rPr>
          <w:rFonts w:asciiTheme="minorEastAsia" w:hAnsiTheme="minorEastAsia" w:cs="Times New Roman"/>
          <w:color w:val="000000" w:themeColor="text1"/>
          <w:u w:val="single"/>
        </w:rPr>
        <w:t>） 必着</w:t>
      </w:r>
      <w:r w:rsidRPr="007766D3">
        <w:rPr>
          <w:rFonts w:asciiTheme="minorEastAsia" w:hAnsiTheme="minorEastAsia" w:cs="Times New Roman" w:hint="eastAsia"/>
          <w:color w:val="000000" w:themeColor="text1"/>
          <w:u w:val="single"/>
        </w:rPr>
        <w:t>）</w:t>
      </w:r>
    </w:p>
    <w:p w:rsidR="000D5A0D" w:rsidRPr="00B32E59" w:rsidRDefault="007766D3" w:rsidP="00B32E59">
      <w:pPr>
        <w:widowControl/>
        <w:jc w:val="left"/>
        <w:rPr>
          <w:kern w:val="0"/>
          <w:sz w:val="16"/>
        </w:rPr>
      </w:pPr>
      <w:r>
        <w:rPr>
          <w:rFonts w:hint="eastAsia"/>
          <w:kern w:val="0"/>
          <w:sz w:val="16"/>
        </w:rPr>
        <w:t>※</w:t>
      </w:r>
      <w:r w:rsidRPr="007766D3">
        <w:rPr>
          <w:rFonts w:hint="eastAsia"/>
          <w:kern w:val="0"/>
          <w:sz w:val="16"/>
        </w:rPr>
        <w:t>QRコードは(株)デンソーウェーブの登録商標です</w:t>
      </w:r>
    </w:p>
    <w:p w:rsidR="00D16950" w:rsidRPr="002F6A7C" w:rsidRDefault="00CC787E" w:rsidP="00D16950">
      <w:pPr>
        <w:rPr>
          <w:rFonts w:asciiTheme="minorEastAsia" w:hAnsiTheme="minorEastAsia" w:cs="Times New Roman"/>
          <w:color w:val="000000" w:themeColor="text1"/>
          <w:u w:val="single"/>
        </w:rPr>
      </w:pPr>
      <w:r w:rsidRPr="002F6A7C">
        <w:rPr>
          <w:rFonts w:asciiTheme="minorEastAsia" w:hAnsiTheme="minorEastAsia" w:cs="Times New Roman"/>
          <w:noProof/>
          <w:color w:val="000000" w:themeColor="text1"/>
        </w:rPr>
        <w:lastRenderedPageBreak/>
        <w:drawing>
          <wp:anchor distT="0" distB="0" distL="114300" distR="114300" simplePos="0" relativeHeight="251658240" behindDoc="0" locked="0" layoutInCell="1" allowOverlap="1" wp14:anchorId="23943388">
            <wp:simplePos x="0" y="0"/>
            <wp:positionH relativeFrom="margin">
              <wp:posOffset>3411220</wp:posOffset>
            </wp:positionH>
            <wp:positionV relativeFrom="paragraph">
              <wp:posOffset>2540</wp:posOffset>
            </wp:positionV>
            <wp:extent cx="2440940" cy="24257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0940" cy="242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6950" w:rsidRPr="002F6A7C">
        <w:rPr>
          <w:rFonts w:asciiTheme="minorEastAsia" w:hAnsiTheme="minorEastAsia" w:cs="Times New Roman"/>
          <w:color w:val="000000" w:themeColor="text1"/>
          <w:u w:val="single"/>
        </w:rPr>
        <w:t>大分県産業</w:t>
      </w:r>
      <w:r w:rsidR="002A40D3" w:rsidRPr="002F6A7C">
        <w:rPr>
          <w:rFonts w:asciiTheme="minorEastAsia" w:hAnsiTheme="minorEastAsia" w:cs="Times New Roman" w:hint="eastAsia"/>
          <w:color w:val="000000" w:themeColor="text1"/>
          <w:u w:val="single"/>
        </w:rPr>
        <w:t>科学</w:t>
      </w:r>
      <w:r w:rsidR="00D16950" w:rsidRPr="002F6A7C">
        <w:rPr>
          <w:rFonts w:asciiTheme="minorEastAsia" w:hAnsiTheme="minorEastAsia" w:cs="Times New Roman"/>
          <w:color w:val="000000" w:themeColor="text1"/>
          <w:u w:val="single"/>
        </w:rPr>
        <w:t>技術センターへのアクセス</w:t>
      </w:r>
    </w:p>
    <w:p w:rsidR="00F21847" w:rsidRPr="002F6A7C" w:rsidRDefault="00F21847" w:rsidP="00F21847">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Pr>
          <w:rFonts w:asciiTheme="minorEastAsia" w:hAnsiTheme="minorEastAsia" w:cs="Times New Roman" w:hint="eastAsia"/>
          <w:color w:val="000000" w:themeColor="text1"/>
        </w:rPr>
        <w:t>自動車</w:t>
      </w:r>
      <w:r w:rsidRPr="002F6A7C">
        <w:rPr>
          <w:rFonts w:asciiTheme="minorEastAsia" w:hAnsiTheme="minorEastAsia" w:cs="Times New Roman"/>
          <w:color w:val="000000" w:themeColor="text1"/>
        </w:rPr>
        <w:t>：</w:t>
      </w:r>
      <w:r>
        <w:rPr>
          <w:rFonts w:asciiTheme="minorEastAsia" w:hAnsiTheme="minorEastAsia" w:cs="Times New Roman" w:hint="eastAsia"/>
          <w:color w:val="000000" w:themeColor="text1"/>
        </w:rPr>
        <w:t>無料駐車場あり</w:t>
      </w:r>
    </w:p>
    <w:p w:rsidR="00160BE1" w:rsidRPr="002F6A7C" w:rsidRDefault="00785150" w:rsidP="00D16950">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F21847">
        <w:rPr>
          <w:rFonts w:asciiTheme="minorEastAsia" w:hAnsiTheme="minorEastAsia" w:cs="Times New Roman" w:hint="eastAsia"/>
          <w:color w:val="000000" w:themeColor="text1"/>
        </w:rPr>
        <w:t>鉄道</w:t>
      </w:r>
      <w:r w:rsidR="00D16950" w:rsidRPr="002F6A7C">
        <w:rPr>
          <w:rFonts w:asciiTheme="minorEastAsia" w:hAnsiTheme="minorEastAsia" w:cs="Times New Roman"/>
          <w:color w:val="000000" w:themeColor="text1"/>
        </w:rPr>
        <w:t>（JR大分駅からのアクセス）</w:t>
      </w:r>
      <w:r w:rsidR="00F21847">
        <w:rPr>
          <w:rFonts w:asciiTheme="minorEastAsia" w:hAnsiTheme="minorEastAsia" w:cs="Times New Roman" w:hint="eastAsia"/>
          <w:color w:val="000000" w:themeColor="text1"/>
        </w:rPr>
        <w:t>：</w:t>
      </w:r>
    </w:p>
    <w:p w:rsidR="00D169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・JR豊肥本線　大分駅～大分大学前</w:t>
      </w:r>
      <w:r w:rsidR="00160BE1" w:rsidRPr="002F6A7C">
        <w:rPr>
          <w:rFonts w:asciiTheme="minorEastAsia" w:hAnsiTheme="minorEastAsia" w:cs="Times New Roman"/>
          <w:color w:val="000000" w:themeColor="text1"/>
        </w:rPr>
        <w:t>駅</w:t>
      </w:r>
      <w:r w:rsidRPr="002F6A7C">
        <w:rPr>
          <w:rFonts w:asciiTheme="minorEastAsia" w:hAnsiTheme="minorEastAsia" w:cs="Times New Roman"/>
          <w:color w:val="000000" w:themeColor="text1"/>
        </w:rPr>
        <w:t xml:space="preserve"> 下車</w:t>
      </w:r>
    </w:p>
    <w:p w:rsidR="00D16950" w:rsidRPr="002F6A7C" w:rsidRDefault="00D16950" w:rsidP="00D16950">
      <w:pPr>
        <w:rPr>
          <w:rFonts w:asciiTheme="minorEastAsia" w:hAnsiTheme="minorEastAsia" w:cs="Times New Roman"/>
          <w:color w:val="000000" w:themeColor="text1"/>
        </w:rPr>
      </w:pPr>
      <w:r w:rsidRPr="002F6A7C">
        <w:rPr>
          <w:rFonts w:asciiTheme="minorEastAsia" w:hAnsiTheme="minorEastAsia" w:cs="Times New Roman"/>
          <w:color w:val="000000" w:themeColor="text1"/>
        </w:rPr>
        <w:t xml:space="preserve">　〔所要時間13分〕</w:t>
      </w:r>
    </w:p>
    <w:p w:rsidR="00D169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・大分大学前駅～センター</w:t>
      </w:r>
    </w:p>
    <w:p w:rsidR="00D16950" w:rsidRPr="002F6A7C" w:rsidRDefault="00785150" w:rsidP="00D16950">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D16950" w:rsidRPr="002F6A7C">
        <w:rPr>
          <w:rFonts w:asciiTheme="minorEastAsia" w:hAnsiTheme="minorEastAsia" w:cs="Times New Roman"/>
          <w:color w:val="000000" w:themeColor="text1"/>
        </w:rPr>
        <w:t>徒歩：所要時間</w:t>
      </w:r>
      <w:r w:rsidR="00F812B0">
        <w:rPr>
          <w:rFonts w:asciiTheme="minorEastAsia" w:hAnsiTheme="minorEastAsia" w:cs="Times New Roman" w:hint="eastAsia"/>
          <w:color w:val="000000" w:themeColor="text1"/>
        </w:rPr>
        <w:t>25</w:t>
      </w:r>
      <w:r w:rsidR="00D16950" w:rsidRPr="002F6A7C">
        <w:rPr>
          <w:rFonts w:asciiTheme="minorEastAsia" w:hAnsiTheme="minorEastAsia" w:cs="Times New Roman"/>
          <w:color w:val="000000" w:themeColor="text1"/>
        </w:rPr>
        <w:t>分　およそ1.6ｋｍ</w:t>
      </w:r>
    </w:p>
    <w:p w:rsidR="00D16950" w:rsidRPr="002F6A7C" w:rsidRDefault="00785150" w:rsidP="00F21847">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w:t>
      </w:r>
      <w:r w:rsidR="00D16950" w:rsidRPr="002F6A7C">
        <w:rPr>
          <w:rFonts w:asciiTheme="minorEastAsia" w:hAnsiTheme="minorEastAsia" w:cs="Times New Roman"/>
          <w:color w:val="000000" w:themeColor="text1"/>
        </w:rPr>
        <w:t>バス：産業科学技術センター下車〔</w:t>
      </w:r>
      <w:r w:rsidR="00F21847">
        <w:rPr>
          <w:rFonts w:asciiTheme="minorEastAsia" w:hAnsiTheme="minorEastAsia" w:cs="Times New Roman" w:hint="eastAsia"/>
          <w:color w:val="000000" w:themeColor="text1"/>
        </w:rPr>
        <w:t>徒歩</w:t>
      </w:r>
      <w:r w:rsidR="00D16950" w:rsidRPr="002F6A7C">
        <w:rPr>
          <w:rFonts w:asciiTheme="minorEastAsia" w:hAnsiTheme="minorEastAsia" w:cs="Times New Roman"/>
          <w:color w:val="000000" w:themeColor="text1"/>
        </w:rPr>
        <w:t>時間　5分〕</w:t>
      </w:r>
    </w:p>
    <w:p w:rsidR="00785150" w:rsidRPr="002F6A7C" w:rsidRDefault="00D16950" w:rsidP="00785150">
      <w:pPr>
        <w:ind w:firstLineChars="100" w:firstLine="210"/>
        <w:rPr>
          <w:rFonts w:asciiTheme="minorEastAsia" w:hAnsiTheme="minorEastAsia" w:cs="Times New Roman"/>
          <w:color w:val="000000" w:themeColor="text1"/>
        </w:rPr>
      </w:pPr>
      <w:r w:rsidRPr="002F6A7C">
        <w:rPr>
          <w:rFonts w:asciiTheme="minorEastAsia" w:hAnsiTheme="minorEastAsia" w:cs="Times New Roman"/>
          <w:color w:val="000000" w:themeColor="text1"/>
        </w:rPr>
        <w:t>※行先系統番号</w:t>
      </w:r>
    </w:p>
    <w:p w:rsidR="00F21847" w:rsidRDefault="00D16950" w:rsidP="00932FE2">
      <w:pPr>
        <w:ind w:firstLineChars="200" w:firstLine="420"/>
        <w:rPr>
          <w:rFonts w:asciiTheme="minorEastAsia" w:hAnsiTheme="minorEastAsia" w:cs="Times New Roman"/>
          <w:color w:val="000000" w:themeColor="text1"/>
        </w:rPr>
      </w:pPr>
      <w:r w:rsidRPr="002F6A7C">
        <w:rPr>
          <w:rFonts w:asciiTheme="minorEastAsia" w:hAnsiTheme="minorEastAsia" w:cs="Times New Roman"/>
          <w:color w:val="000000" w:themeColor="text1"/>
        </w:rPr>
        <w:t>(F40番台・G40番台・H40番台：大南団地行き)</w:t>
      </w:r>
    </w:p>
    <w:tbl>
      <w:tblPr>
        <w:tblW w:w="8963" w:type="dxa"/>
        <w:tblInd w:w="109" w:type="dxa"/>
        <w:tblBorders>
          <w:top w:val="dashed" w:sz="4" w:space="0" w:color="000000"/>
        </w:tblBorders>
        <w:tblLayout w:type="fixed"/>
        <w:tblCellMar>
          <w:left w:w="0" w:type="dxa"/>
          <w:right w:w="0" w:type="dxa"/>
        </w:tblCellMar>
        <w:tblLook w:val="0000" w:firstRow="0" w:lastRow="0" w:firstColumn="0" w:lastColumn="0" w:noHBand="0" w:noVBand="0"/>
      </w:tblPr>
      <w:tblGrid>
        <w:gridCol w:w="8963"/>
      </w:tblGrid>
      <w:tr w:rsidR="002F6A7C" w:rsidRPr="002F6A7C" w:rsidTr="000D5A0D">
        <w:trPr>
          <w:trHeight w:val="70"/>
        </w:trPr>
        <w:tc>
          <w:tcPr>
            <w:tcW w:w="8963" w:type="dxa"/>
            <w:tcMar>
              <w:left w:w="49" w:type="dxa"/>
              <w:right w:w="49" w:type="dxa"/>
            </w:tcMar>
          </w:tcPr>
          <w:p w:rsidR="00785150" w:rsidRPr="007B0DBF" w:rsidRDefault="007B0DBF" w:rsidP="007B0DBF">
            <w:pPr>
              <w:jc w:val="right"/>
              <w:rPr>
                <w:rFonts w:asciiTheme="minorEastAsia" w:hAnsiTheme="minorEastAsia" w:cs="Times New Roman"/>
                <w:b/>
                <w:color w:val="000000" w:themeColor="text1"/>
              </w:rPr>
            </w:pPr>
            <w:r>
              <w:rPr>
                <w:rFonts w:asciiTheme="minorEastAsia" w:hAnsiTheme="minorEastAsia" w:cs="Times New Roman" w:hint="eastAsia"/>
                <w:b/>
                <w:color w:val="000000" w:themeColor="text1"/>
              </w:rPr>
              <w:t>【</w:t>
            </w:r>
            <w:r w:rsidR="00840B42" w:rsidRPr="007B0DBF">
              <w:rPr>
                <w:rFonts w:asciiTheme="minorEastAsia" w:hAnsiTheme="minorEastAsia" w:cs="Times New Roman" w:hint="eastAsia"/>
                <w:b/>
                <w:color w:val="000000" w:themeColor="text1"/>
              </w:rPr>
              <w:t>申込期限：令和</w:t>
            </w:r>
            <w:r w:rsidR="009248B7">
              <w:rPr>
                <w:rFonts w:asciiTheme="minorEastAsia" w:hAnsiTheme="minorEastAsia" w:cs="Times New Roman" w:hint="eastAsia"/>
                <w:b/>
                <w:color w:val="000000" w:themeColor="text1"/>
              </w:rPr>
              <w:t>６</w:t>
            </w:r>
            <w:r w:rsidR="00840B42" w:rsidRPr="007B0DBF">
              <w:rPr>
                <w:rFonts w:asciiTheme="minorEastAsia" w:hAnsiTheme="minorEastAsia" w:cs="Times New Roman" w:hint="eastAsia"/>
                <w:b/>
                <w:color w:val="000000" w:themeColor="text1"/>
              </w:rPr>
              <w:t>年</w:t>
            </w:r>
            <w:r w:rsidR="003F2A5F">
              <w:rPr>
                <w:rFonts w:asciiTheme="minorEastAsia" w:hAnsiTheme="minorEastAsia" w:cs="Times New Roman" w:hint="eastAsia"/>
                <w:b/>
                <w:color w:val="000000" w:themeColor="text1"/>
              </w:rPr>
              <w:t>７</w:t>
            </w:r>
            <w:r w:rsidRPr="007B0DBF">
              <w:rPr>
                <w:rFonts w:asciiTheme="minorEastAsia" w:hAnsiTheme="minorEastAsia" w:cs="Times New Roman" w:hint="eastAsia"/>
                <w:b/>
                <w:color w:val="000000" w:themeColor="text1"/>
              </w:rPr>
              <w:t>月</w:t>
            </w:r>
            <w:r w:rsidR="009248B7">
              <w:rPr>
                <w:rFonts w:asciiTheme="minorEastAsia" w:hAnsiTheme="minorEastAsia" w:cs="Times New Roman" w:hint="eastAsia"/>
                <w:b/>
                <w:color w:val="000000" w:themeColor="text1"/>
              </w:rPr>
              <w:t>１</w:t>
            </w:r>
            <w:r w:rsidRPr="007B0DBF">
              <w:rPr>
                <w:rFonts w:asciiTheme="minorEastAsia" w:hAnsiTheme="minorEastAsia" w:cs="Times New Roman" w:hint="eastAsia"/>
                <w:b/>
                <w:color w:val="000000" w:themeColor="text1"/>
              </w:rPr>
              <w:t>日（</w:t>
            </w:r>
            <w:r w:rsidR="003F2A5F">
              <w:rPr>
                <w:rFonts w:asciiTheme="minorEastAsia" w:hAnsiTheme="minorEastAsia" w:cs="Times New Roman" w:hint="eastAsia"/>
                <w:b/>
                <w:color w:val="000000" w:themeColor="text1"/>
              </w:rPr>
              <w:t>月</w:t>
            </w:r>
            <w:r w:rsidRPr="007B0DBF">
              <w:rPr>
                <w:rFonts w:asciiTheme="minorEastAsia" w:hAnsiTheme="minorEastAsia" w:cs="Times New Roman" w:hint="eastAsia"/>
                <w:b/>
                <w:color w:val="000000" w:themeColor="text1"/>
              </w:rPr>
              <w:t>）</w:t>
            </w:r>
            <w:r w:rsidR="00172AB2">
              <w:rPr>
                <w:rFonts w:asciiTheme="minorEastAsia" w:hAnsiTheme="minorEastAsia" w:cs="Times New Roman" w:hint="eastAsia"/>
                <w:b/>
                <w:color w:val="000000" w:themeColor="text1"/>
              </w:rPr>
              <w:t>】</w:t>
            </w:r>
          </w:p>
        </w:tc>
      </w:tr>
    </w:tbl>
    <w:p w:rsidR="00EC3A74" w:rsidRDefault="00785150" w:rsidP="00F21847">
      <w:pPr>
        <w:spacing w:line="400" w:lineRule="exact"/>
        <w:jc w:val="center"/>
        <w:rPr>
          <w:rFonts w:asciiTheme="minorEastAsia" w:hAnsiTheme="minorEastAsia" w:cs="Times New Roman"/>
          <w:b/>
          <w:color w:val="000000" w:themeColor="text1"/>
          <w:sz w:val="32"/>
          <w:u w:val="single"/>
        </w:rPr>
      </w:pPr>
      <w:r w:rsidRPr="00E54B0B">
        <w:rPr>
          <w:rFonts w:asciiTheme="minorEastAsia" w:hAnsiTheme="minorEastAsia" w:cs="Times New Roman"/>
          <w:b/>
          <w:color w:val="000000" w:themeColor="text1"/>
          <w:sz w:val="32"/>
          <w:u w:val="single"/>
        </w:rPr>
        <w:t>令和</w:t>
      </w:r>
      <w:r w:rsidR="009248B7">
        <w:rPr>
          <w:rFonts w:asciiTheme="minorEastAsia" w:hAnsiTheme="minorEastAsia" w:cs="Times New Roman" w:hint="eastAsia"/>
          <w:b/>
          <w:color w:val="000000" w:themeColor="text1"/>
          <w:sz w:val="32"/>
          <w:u w:val="single"/>
        </w:rPr>
        <w:t>６</w:t>
      </w:r>
      <w:r w:rsidRPr="00E54B0B">
        <w:rPr>
          <w:rFonts w:asciiTheme="minorEastAsia" w:hAnsiTheme="minorEastAsia" w:cs="Times New Roman"/>
          <w:b/>
          <w:color w:val="000000" w:themeColor="text1"/>
          <w:sz w:val="32"/>
          <w:u w:val="single"/>
        </w:rPr>
        <w:t xml:space="preserve">年度　</w:t>
      </w:r>
      <w:r w:rsidR="00075BC2">
        <w:rPr>
          <w:rFonts w:asciiTheme="minorEastAsia" w:hAnsiTheme="minorEastAsia" w:cs="Times New Roman" w:hint="eastAsia"/>
          <w:b/>
          <w:color w:val="000000" w:themeColor="text1"/>
          <w:sz w:val="32"/>
          <w:u w:val="single"/>
        </w:rPr>
        <w:t>第</w:t>
      </w:r>
      <w:r w:rsidR="003F2A5F">
        <w:rPr>
          <w:rFonts w:asciiTheme="minorEastAsia" w:hAnsiTheme="minorEastAsia" w:cs="Times New Roman" w:hint="eastAsia"/>
          <w:b/>
          <w:color w:val="000000" w:themeColor="text1"/>
          <w:sz w:val="32"/>
          <w:u w:val="single"/>
        </w:rPr>
        <w:t>２</w:t>
      </w:r>
      <w:r w:rsidR="00075BC2">
        <w:rPr>
          <w:rFonts w:asciiTheme="minorEastAsia" w:hAnsiTheme="minorEastAsia" w:cs="Times New Roman" w:hint="eastAsia"/>
          <w:b/>
          <w:color w:val="000000" w:themeColor="text1"/>
          <w:sz w:val="32"/>
          <w:u w:val="single"/>
        </w:rPr>
        <w:t>回 微生物検査技術スキルアップ</w:t>
      </w:r>
      <w:r w:rsidR="00CD158D" w:rsidRPr="00E54B0B">
        <w:rPr>
          <w:rFonts w:asciiTheme="minorEastAsia" w:hAnsiTheme="minorEastAsia" w:cs="Times New Roman" w:hint="eastAsia"/>
          <w:b/>
          <w:color w:val="000000" w:themeColor="text1"/>
          <w:sz w:val="32"/>
          <w:u w:val="single"/>
        </w:rPr>
        <w:t>セミナー</w:t>
      </w:r>
    </w:p>
    <w:p w:rsidR="00785150" w:rsidRPr="00E54B0B" w:rsidRDefault="00CD158D" w:rsidP="00F21847">
      <w:pPr>
        <w:spacing w:line="400" w:lineRule="exact"/>
        <w:jc w:val="center"/>
        <w:rPr>
          <w:rFonts w:asciiTheme="minorEastAsia" w:hAnsiTheme="minorEastAsia" w:cs="Times New Roman"/>
          <w:b/>
          <w:color w:val="000000" w:themeColor="text1"/>
          <w:u w:val="single"/>
        </w:rPr>
      </w:pPr>
      <w:r w:rsidRPr="00E54B0B">
        <w:rPr>
          <w:rFonts w:asciiTheme="minorEastAsia" w:hAnsiTheme="minorEastAsia" w:cs="Times New Roman" w:hint="eastAsia"/>
          <w:b/>
          <w:color w:val="000000" w:themeColor="text1"/>
          <w:sz w:val="32"/>
          <w:u w:val="single"/>
        </w:rPr>
        <w:t>参加申込書</w:t>
      </w:r>
    </w:p>
    <w:p w:rsidR="00785150" w:rsidRPr="00CD158D" w:rsidRDefault="00785150" w:rsidP="00F21847">
      <w:pPr>
        <w:spacing w:line="400" w:lineRule="exact"/>
        <w:ind w:right="-1"/>
        <w:jc w:val="center"/>
        <w:rPr>
          <w:rFonts w:asciiTheme="minorEastAsia" w:hAnsiTheme="minorEastAsia" w:cs="Times New Roman"/>
          <w:color w:val="000000" w:themeColor="text1"/>
        </w:rPr>
      </w:pPr>
      <w:r w:rsidRPr="00CD158D">
        <w:rPr>
          <w:rFonts w:asciiTheme="minorEastAsia" w:hAnsiTheme="minorEastAsia" w:cs="Times New Roman"/>
          <w:color w:val="000000" w:themeColor="text1"/>
          <w:sz w:val="28"/>
        </w:rPr>
        <w:t xml:space="preserve">申込先： </w:t>
      </w:r>
      <w:r w:rsidRPr="00840B42">
        <w:rPr>
          <w:rFonts w:asciiTheme="minorEastAsia" w:hAnsiTheme="minorEastAsia" w:cs="Times New Roman"/>
          <w:b/>
          <w:color w:val="000000" w:themeColor="text1"/>
          <w:sz w:val="28"/>
        </w:rPr>
        <w:t>FAX</w:t>
      </w:r>
      <w:r w:rsidR="00840B42" w:rsidRPr="00840B42">
        <w:rPr>
          <w:rFonts w:asciiTheme="minorEastAsia" w:hAnsiTheme="minorEastAsia" w:cs="Times New Roman" w:hint="eastAsia"/>
          <w:b/>
          <w:color w:val="000000" w:themeColor="text1"/>
          <w:sz w:val="28"/>
        </w:rPr>
        <w:t xml:space="preserve">　</w:t>
      </w:r>
      <w:r w:rsidRPr="00840B42">
        <w:rPr>
          <w:rFonts w:asciiTheme="minorEastAsia" w:hAnsiTheme="minorEastAsia" w:cs="Times New Roman"/>
          <w:b/>
          <w:color w:val="000000" w:themeColor="text1"/>
          <w:sz w:val="28"/>
        </w:rPr>
        <w:t>097-596-7110</w:t>
      </w:r>
      <w:r w:rsidRPr="00CD158D">
        <w:rPr>
          <w:rFonts w:asciiTheme="minorEastAsia" w:hAnsiTheme="minorEastAsia" w:cs="Times New Roman"/>
          <w:color w:val="000000" w:themeColor="text1"/>
        </w:rPr>
        <w:t xml:space="preserve">　　</w:t>
      </w:r>
      <w:r w:rsidRPr="00840B42">
        <w:rPr>
          <w:rFonts w:asciiTheme="minorEastAsia" w:hAnsiTheme="minorEastAsia" w:cs="Times New Roman"/>
          <w:color w:val="000000" w:themeColor="text1"/>
          <w:sz w:val="22"/>
        </w:rPr>
        <w:t>産業科学技術センター食品産業担当</w:t>
      </w:r>
      <w:r w:rsidR="00CD158D" w:rsidRPr="00840B42">
        <w:rPr>
          <w:rFonts w:asciiTheme="minorEastAsia" w:hAnsiTheme="minorEastAsia" w:cs="Times New Roman" w:hint="eastAsia"/>
          <w:color w:val="000000" w:themeColor="text1"/>
          <w:sz w:val="22"/>
        </w:rPr>
        <w:t xml:space="preserve">　</w:t>
      </w:r>
      <w:r w:rsidRPr="00840B42">
        <w:rPr>
          <w:rFonts w:asciiTheme="minorEastAsia" w:hAnsiTheme="minorEastAsia" w:cs="Times New Roman"/>
          <w:color w:val="000000" w:themeColor="text1"/>
          <w:sz w:val="22"/>
        </w:rPr>
        <w:t>行き</w:t>
      </w:r>
    </w:p>
    <w:tbl>
      <w:tblPr>
        <w:tblW w:w="9118" w:type="dxa"/>
        <w:tblInd w:w="109" w:type="dxa"/>
        <w:tblLayout w:type="fixed"/>
        <w:tblCellMar>
          <w:left w:w="0" w:type="dxa"/>
          <w:right w:w="0" w:type="dxa"/>
        </w:tblCellMar>
        <w:tblLook w:val="0000" w:firstRow="0" w:lastRow="0" w:firstColumn="0" w:lastColumn="0" w:noHBand="0" w:noVBand="0"/>
      </w:tblPr>
      <w:tblGrid>
        <w:gridCol w:w="2468"/>
        <w:gridCol w:w="2177"/>
        <w:gridCol w:w="262"/>
        <w:gridCol w:w="1434"/>
        <w:gridCol w:w="2777"/>
      </w:tblGrid>
      <w:tr w:rsidR="00CD158D" w:rsidRPr="002F6A7C" w:rsidTr="006F245A">
        <w:trPr>
          <w:trHeight w:val="868"/>
        </w:trPr>
        <w:tc>
          <w:tcPr>
            <w:tcW w:w="9118" w:type="dxa"/>
            <w:gridSpan w:val="5"/>
            <w:tcBorders>
              <w:top w:val="single" w:sz="4" w:space="0" w:color="auto"/>
              <w:left w:val="single" w:sz="4" w:space="0" w:color="auto"/>
              <w:bottom w:val="single" w:sz="4" w:space="0" w:color="000000"/>
              <w:right w:val="single" w:sz="4" w:space="0" w:color="auto"/>
            </w:tcBorders>
            <w:tcMar>
              <w:left w:w="49" w:type="dxa"/>
              <w:right w:w="49" w:type="dxa"/>
            </w:tcMar>
          </w:tcPr>
          <w:p w:rsidR="00CD158D" w:rsidRPr="002F6A7C" w:rsidRDefault="00CD158D" w:rsidP="002B7A37">
            <w:pPr>
              <w:rPr>
                <w:rFonts w:asciiTheme="minorEastAsia" w:hAnsiTheme="minorEastAsia" w:cs="Times New Roman"/>
                <w:color w:val="000000" w:themeColor="text1"/>
              </w:rPr>
            </w:pPr>
            <w:r w:rsidRPr="002F6A7C">
              <w:rPr>
                <w:rFonts w:asciiTheme="minorEastAsia" w:hAnsiTheme="minorEastAsia" w:cs="Times New Roman"/>
                <w:color w:val="000000" w:themeColor="text1"/>
              </w:rPr>
              <w:t>事業所名：</w:t>
            </w:r>
          </w:p>
        </w:tc>
      </w:tr>
      <w:tr w:rsidR="00CD158D" w:rsidRPr="002F6A7C" w:rsidTr="000F6751">
        <w:trPr>
          <w:trHeight w:val="611"/>
        </w:trPr>
        <w:tc>
          <w:tcPr>
            <w:tcW w:w="4645" w:type="dxa"/>
            <w:gridSpan w:val="2"/>
            <w:tcBorders>
              <w:top w:val="single" w:sz="4" w:space="0" w:color="000000"/>
              <w:left w:val="single" w:sz="4" w:space="0" w:color="auto"/>
              <w:bottom w:val="single" w:sz="4" w:space="0" w:color="000000"/>
              <w:right w:val="single" w:sz="4" w:space="0" w:color="000000"/>
            </w:tcBorders>
            <w:tcMar>
              <w:left w:w="49" w:type="dxa"/>
              <w:right w:w="49" w:type="dxa"/>
            </w:tcMar>
          </w:tcPr>
          <w:p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Tel</w:t>
            </w:r>
            <w:r w:rsidRPr="002F6A7C">
              <w:rPr>
                <w:rFonts w:asciiTheme="minorEastAsia" w:hAnsiTheme="minorEastAsia" w:cs="Times New Roman"/>
                <w:color w:val="000000" w:themeColor="text1"/>
              </w:rPr>
              <w:t>：</w:t>
            </w:r>
          </w:p>
        </w:tc>
        <w:tc>
          <w:tcPr>
            <w:tcW w:w="4473"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hint="eastAsia"/>
                <w:color w:val="000000" w:themeColor="text1"/>
              </w:rPr>
              <w:t>Fax</w:t>
            </w:r>
            <w:r w:rsidRPr="002F6A7C">
              <w:rPr>
                <w:rFonts w:asciiTheme="minorEastAsia" w:hAnsiTheme="minorEastAsia" w:cs="Times New Roman"/>
                <w:color w:val="000000" w:themeColor="text1"/>
              </w:rPr>
              <w:t>：</w:t>
            </w:r>
          </w:p>
        </w:tc>
      </w:tr>
      <w:tr w:rsidR="00CD158D" w:rsidRPr="002F6A7C" w:rsidTr="006F245A">
        <w:trPr>
          <w:trHeight w:val="653"/>
        </w:trPr>
        <w:tc>
          <w:tcPr>
            <w:tcW w:w="9118" w:type="dxa"/>
            <w:gridSpan w:val="5"/>
            <w:tcBorders>
              <w:top w:val="single" w:sz="4" w:space="0" w:color="000000"/>
              <w:left w:val="single" w:sz="4" w:space="0" w:color="auto"/>
              <w:bottom w:val="single" w:sz="8" w:space="0" w:color="auto"/>
              <w:right w:val="single" w:sz="4" w:space="0" w:color="auto"/>
            </w:tcBorders>
            <w:tcMar>
              <w:left w:w="49" w:type="dxa"/>
              <w:right w:w="49" w:type="dxa"/>
            </w:tcMar>
          </w:tcPr>
          <w:p w:rsidR="00CD158D" w:rsidRPr="002F6A7C" w:rsidRDefault="00CD158D" w:rsidP="00CD158D">
            <w:pPr>
              <w:rPr>
                <w:rFonts w:asciiTheme="minorEastAsia" w:hAnsiTheme="minorEastAsia" w:cs="Times New Roman"/>
                <w:color w:val="000000" w:themeColor="text1"/>
              </w:rPr>
            </w:pPr>
            <w:r w:rsidRPr="002F6A7C">
              <w:rPr>
                <w:rFonts w:asciiTheme="minorEastAsia" w:hAnsiTheme="minorEastAsia" w:cs="Times New Roman"/>
                <w:color w:val="000000" w:themeColor="text1"/>
              </w:rPr>
              <w:t>メールアドレス：</w:t>
            </w:r>
          </w:p>
        </w:tc>
      </w:tr>
      <w:tr w:rsidR="00503D4D" w:rsidRPr="002F6A7C" w:rsidTr="000F6751">
        <w:trPr>
          <w:trHeight w:val="439"/>
        </w:trPr>
        <w:tc>
          <w:tcPr>
            <w:tcW w:w="2468" w:type="dxa"/>
            <w:tcBorders>
              <w:top w:val="single" w:sz="8" w:space="0" w:color="auto"/>
              <w:left w:val="single" w:sz="4" w:space="0" w:color="auto"/>
              <w:bottom w:val="single" w:sz="4" w:space="0" w:color="000000"/>
              <w:right w:val="single" w:sz="4" w:space="0" w:color="000000"/>
            </w:tcBorders>
            <w:tcMar>
              <w:left w:w="49" w:type="dxa"/>
              <w:right w:w="49" w:type="dxa"/>
            </w:tcMar>
            <w:vAlign w:val="center"/>
          </w:tcPr>
          <w:p w:rsidR="00503D4D" w:rsidRPr="002F6A7C" w:rsidRDefault="00503D4D" w:rsidP="006F245A">
            <w:pPr>
              <w:jc w:val="center"/>
              <w:rPr>
                <w:rFonts w:asciiTheme="minorEastAsia" w:hAnsiTheme="minorEastAsia" w:cs="Times New Roman"/>
                <w:color w:val="000000" w:themeColor="text1"/>
              </w:rPr>
            </w:pPr>
            <w:r w:rsidRPr="002F6A7C">
              <w:rPr>
                <w:rFonts w:asciiTheme="minorEastAsia" w:hAnsiTheme="minorEastAsia" w:cs="Times New Roman"/>
                <w:color w:val="000000" w:themeColor="text1"/>
              </w:rPr>
              <w:t>参加者氏名</w:t>
            </w:r>
          </w:p>
        </w:tc>
        <w:tc>
          <w:tcPr>
            <w:tcW w:w="2439" w:type="dxa"/>
            <w:gridSpan w:val="2"/>
            <w:tcBorders>
              <w:top w:val="single" w:sz="8" w:space="0" w:color="auto"/>
              <w:left w:val="single" w:sz="4" w:space="0" w:color="000000"/>
              <w:bottom w:val="single" w:sz="6" w:space="0" w:color="auto"/>
              <w:right w:val="single" w:sz="4" w:space="0" w:color="000000"/>
            </w:tcBorders>
            <w:tcMar>
              <w:left w:w="49" w:type="dxa"/>
              <w:right w:w="49" w:type="dxa"/>
            </w:tcMar>
            <w:vAlign w:val="center"/>
          </w:tcPr>
          <w:p w:rsidR="00503D4D" w:rsidRPr="002F6A7C" w:rsidRDefault="00503D4D" w:rsidP="006F245A">
            <w:pPr>
              <w:jc w:val="center"/>
              <w:rPr>
                <w:rFonts w:asciiTheme="minorEastAsia" w:hAnsiTheme="minorEastAsia" w:cs="Times New Roman"/>
                <w:color w:val="000000" w:themeColor="text1"/>
              </w:rPr>
            </w:pPr>
            <w:r w:rsidRPr="002F6A7C">
              <w:rPr>
                <w:rFonts w:asciiTheme="minorEastAsia" w:hAnsiTheme="minorEastAsia" w:cs="Times New Roman"/>
                <w:color w:val="000000" w:themeColor="text1"/>
              </w:rPr>
              <w:t>部署名</w:t>
            </w:r>
          </w:p>
        </w:tc>
        <w:tc>
          <w:tcPr>
            <w:tcW w:w="1434" w:type="dxa"/>
            <w:tcBorders>
              <w:top w:val="single" w:sz="8" w:space="0" w:color="auto"/>
              <w:left w:val="single" w:sz="4" w:space="0" w:color="000000"/>
              <w:bottom w:val="single" w:sz="6" w:space="0" w:color="auto"/>
              <w:right w:val="single" w:sz="4" w:space="0" w:color="000000"/>
            </w:tcBorders>
            <w:vAlign w:val="center"/>
          </w:tcPr>
          <w:p w:rsidR="00503D4D" w:rsidRPr="002F6A7C" w:rsidRDefault="00503D4D" w:rsidP="006F245A">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役職</w:t>
            </w:r>
          </w:p>
        </w:tc>
        <w:tc>
          <w:tcPr>
            <w:tcW w:w="2777" w:type="dxa"/>
            <w:tcBorders>
              <w:top w:val="single" w:sz="8" w:space="0" w:color="auto"/>
              <w:left w:val="single" w:sz="4" w:space="0" w:color="000000"/>
              <w:bottom w:val="single" w:sz="4" w:space="0" w:color="000000"/>
              <w:right w:val="single" w:sz="4" w:space="0" w:color="auto"/>
            </w:tcBorders>
            <w:tcMar>
              <w:left w:w="49" w:type="dxa"/>
              <w:right w:w="49" w:type="dxa"/>
            </w:tcMar>
            <w:vAlign w:val="center"/>
          </w:tcPr>
          <w:p w:rsidR="00503D4D" w:rsidRPr="002F6A7C" w:rsidRDefault="00503D4D" w:rsidP="006F245A">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培養経験（いずれかに○）</w:t>
            </w:r>
          </w:p>
        </w:tc>
      </w:tr>
      <w:tr w:rsidR="00503D4D" w:rsidRPr="002F6A7C" w:rsidTr="000F6751">
        <w:trPr>
          <w:trHeight w:val="588"/>
        </w:trPr>
        <w:tc>
          <w:tcPr>
            <w:tcW w:w="24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03D4D" w:rsidRPr="002F6A7C" w:rsidRDefault="00503D4D" w:rsidP="006F245A">
            <w:pPr>
              <w:rPr>
                <w:rFonts w:asciiTheme="minorEastAsia" w:hAnsiTheme="minorEastAsia" w:cs="Times New Roman"/>
                <w:color w:val="000000" w:themeColor="text1"/>
              </w:rPr>
            </w:pPr>
          </w:p>
        </w:tc>
        <w:tc>
          <w:tcPr>
            <w:tcW w:w="2439" w:type="dxa"/>
            <w:gridSpan w:val="2"/>
            <w:tcBorders>
              <w:top w:val="single" w:sz="6" w:space="0" w:color="auto"/>
              <w:left w:val="single" w:sz="4" w:space="0" w:color="000000"/>
              <w:bottom w:val="single" w:sz="6" w:space="0" w:color="auto"/>
              <w:right w:val="single" w:sz="4" w:space="0" w:color="000000"/>
            </w:tcBorders>
            <w:tcMar>
              <w:left w:w="49" w:type="dxa"/>
              <w:right w:w="49" w:type="dxa"/>
            </w:tcMar>
            <w:vAlign w:val="center"/>
          </w:tcPr>
          <w:p w:rsidR="00503D4D" w:rsidRPr="002F6A7C" w:rsidRDefault="00503D4D" w:rsidP="006F245A">
            <w:pPr>
              <w:rPr>
                <w:rFonts w:asciiTheme="minorEastAsia" w:hAnsiTheme="minorEastAsia" w:cs="Times New Roman"/>
                <w:color w:val="000000" w:themeColor="text1"/>
              </w:rPr>
            </w:pPr>
          </w:p>
        </w:tc>
        <w:tc>
          <w:tcPr>
            <w:tcW w:w="1434" w:type="dxa"/>
            <w:tcBorders>
              <w:top w:val="single" w:sz="6" w:space="0" w:color="auto"/>
              <w:left w:val="single" w:sz="4" w:space="0" w:color="000000"/>
              <w:bottom w:val="single" w:sz="6" w:space="0" w:color="auto"/>
              <w:right w:val="single" w:sz="4" w:space="0" w:color="000000"/>
            </w:tcBorders>
            <w:vAlign w:val="center"/>
          </w:tcPr>
          <w:p w:rsidR="00503D4D" w:rsidRPr="002F6A7C" w:rsidRDefault="00503D4D" w:rsidP="006F245A">
            <w:pPr>
              <w:rPr>
                <w:rFonts w:asciiTheme="minorEastAsia" w:hAnsiTheme="minorEastAsia" w:cs="Times New Roman"/>
                <w:color w:val="000000" w:themeColor="text1"/>
              </w:rPr>
            </w:pPr>
          </w:p>
        </w:tc>
        <w:tc>
          <w:tcPr>
            <w:tcW w:w="2777"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03D4D" w:rsidRPr="002F6A7C" w:rsidRDefault="006F245A" w:rsidP="006F245A">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経験年数</w:t>
            </w:r>
            <w:r w:rsidR="00B90D81">
              <w:rPr>
                <w:rFonts w:asciiTheme="minorEastAsia" w:hAnsiTheme="minorEastAsia" w:cs="Times New Roman" w:hint="eastAsia"/>
                <w:color w:val="000000" w:themeColor="text1"/>
              </w:rPr>
              <w:t>５</w:t>
            </w:r>
            <w:r>
              <w:rPr>
                <w:rFonts w:asciiTheme="minorEastAsia" w:hAnsiTheme="minorEastAsia" w:cs="Times New Roman" w:hint="eastAsia"/>
                <w:color w:val="000000" w:themeColor="text1"/>
              </w:rPr>
              <w:t xml:space="preserve">年 </w:t>
            </w:r>
            <w:r w:rsidR="00B90D81">
              <w:rPr>
                <w:rFonts w:asciiTheme="minorEastAsia" w:hAnsiTheme="minorEastAsia" w:cs="Times New Roman" w:hint="eastAsia"/>
                <w:color w:val="000000" w:themeColor="text1"/>
              </w:rPr>
              <w:t xml:space="preserve"> </w:t>
            </w:r>
            <w:r>
              <w:rPr>
                <w:rFonts w:asciiTheme="minorEastAsia" w:hAnsiTheme="minorEastAsia" w:cs="Times New Roman" w:hint="eastAsia"/>
                <w:color w:val="000000" w:themeColor="text1"/>
              </w:rPr>
              <w:t>以上・未満</w:t>
            </w:r>
          </w:p>
        </w:tc>
      </w:tr>
      <w:tr w:rsidR="00503D4D" w:rsidRPr="002F6A7C" w:rsidTr="000F6751">
        <w:trPr>
          <w:trHeight w:val="568"/>
        </w:trPr>
        <w:tc>
          <w:tcPr>
            <w:tcW w:w="2468" w:type="dxa"/>
            <w:tcBorders>
              <w:top w:val="single" w:sz="4" w:space="0" w:color="000000"/>
              <w:left w:val="single" w:sz="4" w:space="0" w:color="auto"/>
              <w:bottom w:val="single" w:sz="12" w:space="0" w:color="auto"/>
              <w:right w:val="single" w:sz="4" w:space="0" w:color="000000"/>
            </w:tcBorders>
            <w:tcMar>
              <w:left w:w="49" w:type="dxa"/>
              <w:right w:w="49" w:type="dxa"/>
            </w:tcMar>
            <w:vAlign w:val="center"/>
          </w:tcPr>
          <w:p w:rsidR="00503D4D" w:rsidRPr="002F6A7C" w:rsidRDefault="00503D4D" w:rsidP="006F245A">
            <w:pPr>
              <w:rPr>
                <w:rFonts w:asciiTheme="minorEastAsia" w:hAnsiTheme="minorEastAsia" w:cs="Times New Roman"/>
                <w:color w:val="000000" w:themeColor="text1"/>
              </w:rPr>
            </w:pPr>
          </w:p>
        </w:tc>
        <w:tc>
          <w:tcPr>
            <w:tcW w:w="2439" w:type="dxa"/>
            <w:gridSpan w:val="2"/>
            <w:tcBorders>
              <w:top w:val="single" w:sz="6" w:space="0" w:color="auto"/>
              <w:left w:val="single" w:sz="4" w:space="0" w:color="000000"/>
              <w:bottom w:val="single" w:sz="12" w:space="0" w:color="auto"/>
              <w:right w:val="single" w:sz="4" w:space="0" w:color="000000"/>
            </w:tcBorders>
            <w:tcMar>
              <w:left w:w="49" w:type="dxa"/>
              <w:right w:w="49" w:type="dxa"/>
            </w:tcMar>
            <w:vAlign w:val="center"/>
          </w:tcPr>
          <w:p w:rsidR="00503D4D" w:rsidRPr="002F6A7C" w:rsidRDefault="00503D4D" w:rsidP="006F245A">
            <w:pPr>
              <w:rPr>
                <w:rFonts w:asciiTheme="minorEastAsia" w:hAnsiTheme="minorEastAsia" w:cs="Times New Roman"/>
                <w:color w:val="000000" w:themeColor="text1"/>
              </w:rPr>
            </w:pPr>
          </w:p>
        </w:tc>
        <w:tc>
          <w:tcPr>
            <w:tcW w:w="1434" w:type="dxa"/>
            <w:tcBorders>
              <w:top w:val="single" w:sz="6" w:space="0" w:color="auto"/>
              <w:left w:val="single" w:sz="4" w:space="0" w:color="000000"/>
              <w:bottom w:val="single" w:sz="12" w:space="0" w:color="auto"/>
              <w:right w:val="single" w:sz="4" w:space="0" w:color="000000"/>
            </w:tcBorders>
            <w:vAlign w:val="center"/>
          </w:tcPr>
          <w:p w:rsidR="00503D4D" w:rsidRPr="002F6A7C" w:rsidRDefault="00503D4D" w:rsidP="006F245A">
            <w:pPr>
              <w:rPr>
                <w:rFonts w:asciiTheme="minorEastAsia" w:hAnsiTheme="minorEastAsia" w:cs="Times New Roman"/>
                <w:color w:val="000000" w:themeColor="text1"/>
              </w:rPr>
            </w:pPr>
          </w:p>
        </w:tc>
        <w:tc>
          <w:tcPr>
            <w:tcW w:w="2777" w:type="dxa"/>
            <w:tcBorders>
              <w:top w:val="single" w:sz="4" w:space="0" w:color="000000"/>
              <w:left w:val="single" w:sz="4" w:space="0" w:color="000000"/>
              <w:bottom w:val="single" w:sz="12" w:space="0" w:color="auto"/>
              <w:right w:val="single" w:sz="4" w:space="0" w:color="auto"/>
            </w:tcBorders>
            <w:tcMar>
              <w:left w:w="49" w:type="dxa"/>
              <w:right w:w="49" w:type="dxa"/>
            </w:tcMar>
            <w:vAlign w:val="center"/>
          </w:tcPr>
          <w:p w:rsidR="00503D4D" w:rsidRPr="002F6A7C" w:rsidRDefault="006F245A" w:rsidP="006F245A">
            <w:pPr>
              <w:jc w:val="center"/>
              <w:rPr>
                <w:rFonts w:asciiTheme="minorEastAsia" w:hAnsiTheme="minorEastAsia" w:cs="Times New Roman"/>
                <w:color w:val="000000" w:themeColor="text1"/>
              </w:rPr>
            </w:pPr>
            <w:r>
              <w:rPr>
                <w:rFonts w:asciiTheme="minorEastAsia" w:hAnsiTheme="minorEastAsia" w:cs="Times New Roman" w:hint="eastAsia"/>
                <w:color w:val="000000" w:themeColor="text1"/>
              </w:rPr>
              <w:t>経験年数</w:t>
            </w:r>
            <w:r w:rsidR="00B90D81">
              <w:rPr>
                <w:rFonts w:asciiTheme="minorEastAsia" w:hAnsiTheme="minorEastAsia" w:cs="Times New Roman" w:hint="eastAsia"/>
                <w:color w:val="000000" w:themeColor="text1"/>
              </w:rPr>
              <w:t>５</w:t>
            </w:r>
            <w:r>
              <w:rPr>
                <w:rFonts w:asciiTheme="minorEastAsia" w:hAnsiTheme="minorEastAsia" w:cs="Times New Roman" w:hint="eastAsia"/>
                <w:color w:val="000000" w:themeColor="text1"/>
              </w:rPr>
              <w:t xml:space="preserve">年 </w:t>
            </w:r>
            <w:r w:rsidR="00B90D81">
              <w:rPr>
                <w:rFonts w:asciiTheme="minorEastAsia" w:hAnsiTheme="minorEastAsia" w:cs="Times New Roman"/>
                <w:color w:val="000000" w:themeColor="text1"/>
              </w:rPr>
              <w:t xml:space="preserve"> </w:t>
            </w:r>
            <w:r>
              <w:rPr>
                <w:rFonts w:asciiTheme="minorEastAsia" w:hAnsiTheme="minorEastAsia" w:cs="Times New Roman" w:hint="eastAsia"/>
                <w:color w:val="000000" w:themeColor="text1"/>
              </w:rPr>
              <w:t>以上・未満</w:t>
            </w:r>
          </w:p>
        </w:tc>
      </w:tr>
      <w:tr w:rsidR="000F6751" w:rsidRPr="002F6A7C" w:rsidTr="00B90D81">
        <w:trPr>
          <w:trHeight w:val="568"/>
        </w:trPr>
        <w:tc>
          <w:tcPr>
            <w:tcW w:w="9118"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Mar>
              <w:left w:w="49" w:type="dxa"/>
              <w:right w:w="49" w:type="dxa"/>
            </w:tcMar>
            <w:vAlign w:val="center"/>
          </w:tcPr>
          <w:p w:rsidR="000F6751" w:rsidRDefault="00B90D81" w:rsidP="006F245A">
            <w:pPr>
              <w:jc w:val="center"/>
              <w:rPr>
                <w:rFonts w:asciiTheme="minorEastAsia" w:hAnsiTheme="minorEastAsia" w:cs="Times New Roman"/>
                <w:color w:val="000000" w:themeColor="text1"/>
              </w:rPr>
            </w:pPr>
            <w:r>
              <w:rPr>
                <w:rFonts w:asciiTheme="minorEastAsia" w:hAnsiTheme="minorEastAsia" w:cs="Times New Roman" w:hint="eastAsia"/>
                <w:b/>
                <w:noProof/>
                <w:color w:val="000000" w:themeColor="text1"/>
              </w:rPr>
              <w:t xml:space="preserve">　</w:t>
            </w:r>
            <w:r w:rsidR="000F6751" w:rsidRPr="00503D4D">
              <w:rPr>
                <w:rFonts w:asciiTheme="minorEastAsia" w:hAnsiTheme="minorEastAsia" w:cs="Times New Roman" w:hint="eastAsia"/>
                <w:b/>
                <w:noProof/>
                <w:color w:val="000000" w:themeColor="text1"/>
              </w:rPr>
              <w:t>７月１１日～１２日の両日参加可能で、参加費（5,000円／人）についても確認しました</w:t>
            </w:r>
          </w:p>
        </w:tc>
      </w:tr>
      <w:tr w:rsidR="00564302" w:rsidRPr="002F6A7C" w:rsidTr="006F245A">
        <w:trPr>
          <w:trHeight w:val="568"/>
        </w:trPr>
        <w:tc>
          <w:tcPr>
            <w:tcW w:w="9118" w:type="dxa"/>
            <w:gridSpan w:val="5"/>
            <w:tcBorders>
              <w:top w:val="single" w:sz="4" w:space="0" w:color="000000"/>
              <w:left w:val="single" w:sz="12" w:space="0" w:color="auto"/>
              <w:bottom w:val="single" w:sz="8" w:space="0" w:color="auto"/>
              <w:right w:val="single" w:sz="12" w:space="0" w:color="auto"/>
            </w:tcBorders>
            <w:tcMar>
              <w:left w:w="49" w:type="dxa"/>
              <w:right w:w="49" w:type="dxa"/>
            </w:tcMar>
            <w:vAlign w:val="center"/>
          </w:tcPr>
          <w:p w:rsidR="00564302" w:rsidRPr="002F6A7C" w:rsidRDefault="00B90D81" w:rsidP="00564302">
            <w:pPr>
              <w:ind w:firstLineChars="250" w:firstLine="515"/>
              <w:rPr>
                <w:rFonts w:asciiTheme="minorEastAsia" w:hAnsiTheme="minorEastAsia" w:cs="Times New Roman"/>
                <w:color w:val="000000" w:themeColor="text1"/>
              </w:rPr>
            </w:pPr>
            <w:r w:rsidRPr="00503D4D">
              <w:rPr>
                <w:rFonts w:asciiTheme="minorEastAsia" w:hAnsiTheme="minorEastAsia" w:cs="Times New Roman"/>
                <w:b/>
                <w:noProof/>
                <w:color w:val="000000" w:themeColor="text1"/>
              </w:rPr>
              <mc:AlternateContent>
                <mc:Choice Requires="wps">
                  <w:drawing>
                    <wp:anchor distT="0" distB="0" distL="114300" distR="114300" simplePos="0" relativeHeight="251675648" behindDoc="0" locked="0" layoutInCell="1" allowOverlap="1">
                      <wp:simplePos x="0" y="0"/>
                      <wp:positionH relativeFrom="column">
                        <wp:posOffset>34925</wp:posOffset>
                      </wp:positionH>
                      <wp:positionV relativeFrom="paragraph">
                        <wp:posOffset>-366395</wp:posOffset>
                      </wp:positionV>
                      <wp:extent cx="215900" cy="215900"/>
                      <wp:effectExtent l="0" t="0" r="12700" b="12700"/>
                      <wp:wrapNone/>
                      <wp:docPr id="11" name="正方形/長方形 11"/>
                      <wp:cNvGraphicFramePr/>
                      <a:graphic xmlns:a="http://schemas.openxmlformats.org/drawingml/2006/main">
                        <a:graphicData uri="http://schemas.microsoft.com/office/word/2010/wordprocessingShape">
                          <wps:wsp>
                            <wps:cNvSpPr/>
                            <wps:spPr>
                              <a:xfrm>
                                <a:off x="0" y="0"/>
                                <a:ext cx="215900" cy="215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AB9A3" id="正方形/長方形 11" o:spid="_x0000_s1026" style="position:absolute;left:0;text-align:left;margin-left:2.75pt;margin-top:-28.85pt;width:17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" fillcolor="white [3201]" strokecolor="black [3200]" strokeweight="1pt"/>
                  </w:pict>
                </mc:Fallback>
              </mc:AlternateContent>
            </w:r>
            <w:r w:rsidR="00564302" w:rsidRPr="000D5A0D">
              <w:rPr>
                <w:rFonts w:asciiTheme="minorEastAsia" w:hAnsiTheme="minorEastAsia" w:cs="Times New Roman" w:hint="eastAsia"/>
                <w:b/>
                <w:color w:val="000000" w:themeColor="text1"/>
                <w:sz w:val="20"/>
              </w:rPr>
              <w:t>微生物検査技術スキルアップセミナー＆ワークショップのお知らせメールの配信を希望する</w:t>
            </w:r>
            <w:r w:rsidR="00564302">
              <w:rPr>
                <w:rFonts w:asciiTheme="minorEastAsia" w:hAnsiTheme="minorEastAsia" w:cs="Times New Roman"/>
                <w:noProof/>
                <w:color w:val="000000" w:themeColor="text1"/>
              </w:rPr>
              <mc:AlternateContent>
                <mc:Choice Requires="wps">
                  <w:drawing>
                    <wp:anchor distT="0" distB="0" distL="114300" distR="114300" simplePos="0" relativeHeight="251671552" behindDoc="0" locked="0" layoutInCell="1" allowOverlap="1" wp14:anchorId="157718D7" wp14:editId="1500BFD5">
                      <wp:simplePos x="0" y="0"/>
                      <wp:positionH relativeFrom="column">
                        <wp:posOffset>29210</wp:posOffset>
                      </wp:positionH>
                      <wp:positionV relativeFrom="paragraph">
                        <wp:posOffset>-5715</wp:posOffset>
                      </wp:positionV>
                      <wp:extent cx="215900" cy="21590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215900" cy="215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DA5D5" id="正方形/長方形 3" o:spid="_x0000_s1026" style="position:absolute;left:0;text-align:left;margin-left:2.3pt;margin-top:-.45pt;width:17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" fillcolor="white [3201]" strokecolor="black [3200]" strokeweight="1pt"/>
                  </w:pict>
                </mc:Fallback>
              </mc:AlternateContent>
            </w:r>
          </w:p>
        </w:tc>
      </w:tr>
      <w:tr w:rsidR="00564302" w:rsidRPr="002F6A7C" w:rsidTr="006F245A">
        <w:trPr>
          <w:trHeight w:val="568"/>
        </w:trPr>
        <w:tc>
          <w:tcPr>
            <w:tcW w:w="9118" w:type="dxa"/>
            <w:gridSpan w:val="5"/>
            <w:tcBorders>
              <w:top w:val="single" w:sz="8" w:space="0" w:color="auto"/>
              <w:left w:val="single" w:sz="12" w:space="0" w:color="auto"/>
              <w:bottom w:val="single" w:sz="12" w:space="0" w:color="auto"/>
              <w:right w:val="single" w:sz="12" w:space="0" w:color="auto"/>
            </w:tcBorders>
            <w:tcMar>
              <w:left w:w="49" w:type="dxa"/>
              <w:right w:w="49" w:type="dxa"/>
            </w:tcMar>
            <w:vAlign w:val="center"/>
          </w:tcPr>
          <w:p w:rsidR="00564302" w:rsidRPr="002F6A7C" w:rsidRDefault="00564302" w:rsidP="00564302">
            <w:pPr>
              <w:ind w:firstLineChars="250" w:firstLine="525"/>
              <w:rPr>
                <w:rFonts w:asciiTheme="minorEastAsia" w:hAnsiTheme="minorEastAsia" w:cs="Times New Roman"/>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1673600" behindDoc="0" locked="0" layoutInCell="1" allowOverlap="1" wp14:anchorId="06B21BF1" wp14:editId="79E69C80">
                      <wp:simplePos x="0" y="0"/>
                      <wp:positionH relativeFrom="column">
                        <wp:posOffset>36830</wp:posOffset>
                      </wp:positionH>
                      <wp:positionV relativeFrom="paragraph">
                        <wp:posOffset>-5715</wp:posOffset>
                      </wp:positionV>
                      <wp:extent cx="215900" cy="21590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215900" cy="2159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F5EC6" id="正方形/長方形 4" o:spid="_x0000_s1026" style="position:absolute;left:0;text-align:left;margin-left:2.9pt;margin-top:-.45pt;width:17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" fillcolor="white [3201]" strokecolor="black [3200]" strokeweight="1pt"/>
                  </w:pict>
                </mc:Fallback>
              </mc:AlternateContent>
            </w:r>
            <w:r>
              <w:rPr>
                <w:rFonts w:asciiTheme="minorEastAsia" w:hAnsiTheme="minorEastAsia" w:cs="Times New Roman" w:hint="eastAsia"/>
                <w:b/>
                <w:color w:val="000000" w:themeColor="text1"/>
                <w:sz w:val="20"/>
              </w:rPr>
              <w:t>希望しない／（すでに</w:t>
            </w:r>
            <w:r w:rsidRPr="00932FE2">
              <w:rPr>
                <w:rFonts w:asciiTheme="minorEastAsia" w:hAnsiTheme="minorEastAsia" w:cs="Times New Roman" w:hint="eastAsia"/>
                <w:b/>
                <w:color w:val="000000" w:themeColor="text1"/>
                <w:sz w:val="20"/>
              </w:rPr>
              <w:t>登録済みの方</w:t>
            </w:r>
            <w:r>
              <w:rPr>
                <w:rFonts w:asciiTheme="minorEastAsia" w:hAnsiTheme="minorEastAsia" w:cs="Times New Roman" w:hint="eastAsia"/>
                <w:b/>
                <w:color w:val="000000" w:themeColor="text1"/>
                <w:sz w:val="20"/>
              </w:rPr>
              <w:t>）</w:t>
            </w:r>
            <w:r w:rsidRPr="00932FE2">
              <w:rPr>
                <w:rFonts w:asciiTheme="minorEastAsia" w:hAnsiTheme="minorEastAsia" w:cs="Times New Roman" w:hint="eastAsia"/>
                <w:b/>
                <w:color w:val="000000" w:themeColor="text1"/>
                <w:sz w:val="20"/>
              </w:rPr>
              <w:t>お知らせメール配信の登録を解除する</w:t>
            </w:r>
          </w:p>
        </w:tc>
      </w:tr>
    </w:tbl>
    <w:p w:rsidR="00CC787E" w:rsidRPr="006F245A" w:rsidRDefault="00CD158D" w:rsidP="006F245A">
      <w:pPr>
        <w:spacing w:line="240" w:lineRule="exact"/>
        <w:ind w:leftChars="135" w:left="283" w:firstLine="1"/>
        <w:rPr>
          <w:rFonts w:asciiTheme="minorEastAsia" w:hAnsiTheme="minorEastAsia" w:cs="Times New Roman"/>
          <w:color w:val="000000" w:themeColor="text1"/>
        </w:rPr>
      </w:pPr>
      <w:r w:rsidRPr="006F245A">
        <w:rPr>
          <w:rFonts w:asciiTheme="minorEastAsia" w:hAnsiTheme="minorEastAsia" w:cs="Times New Roman" w:hint="eastAsia"/>
          <w:color w:val="000000" w:themeColor="text1"/>
        </w:rPr>
        <w:t>※</w:t>
      </w:r>
      <w:r w:rsidR="00170BA1" w:rsidRPr="006F245A">
        <w:rPr>
          <w:rFonts w:asciiTheme="minorEastAsia" w:hAnsiTheme="minorEastAsia" w:cs="Times New Roman" w:hint="eastAsia"/>
          <w:color w:val="000000" w:themeColor="text1"/>
        </w:rPr>
        <w:t>急な予定変更等のご連絡のために</w:t>
      </w:r>
      <w:r w:rsidRPr="006F245A">
        <w:rPr>
          <w:rFonts w:asciiTheme="minorEastAsia" w:hAnsiTheme="minorEastAsia" w:cs="Times New Roman" w:hint="eastAsia"/>
          <w:color w:val="000000" w:themeColor="text1"/>
        </w:rPr>
        <w:t>申込代表者の</w:t>
      </w:r>
      <w:r w:rsidR="00170BA1" w:rsidRPr="006F245A">
        <w:rPr>
          <w:rFonts w:asciiTheme="minorEastAsia" w:hAnsiTheme="minorEastAsia" w:cs="Times New Roman" w:hint="eastAsia"/>
          <w:color w:val="000000" w:themeColor="text1"/>
        </w:rPr>
        <w:t>メールアドレスを</w:t>
      </w:r>
      <w:r w:rsidRPr="006F245A">
        <w:rPr>
          <w:rFonts w:asciiTheme="minorEastAsia" w:hAnsiTheme="minorEastAsia" w:cs="Times New Roman" w:hint="eastAsia"/>
          <w:color w:val="000000" w:themeColor="text1"/>
        </w:rPr>
        <w:t>ご</w:t>
      </w:r>
      <w:r w:rsidR="00170BA1" w:rsidRPr="006F245A">
        <w:rPr>
          <w:rFonts w:asciiTheme="minorEastAsia" w:hAnsiTheme="minorEastAsia" w:cs="Times New Roman" w:hint="eastAsia"/>
          <w:color w:val="000000" w:themeColor="text1"/>
        </w:rPr>
        <w:t>記入ください。</w:t>
      </w:r>
    </w:p>
    <w:p w:rsidR="00CC787E" w:rsidRPr="006F245A" w:rsidRDefault="00CC787E" w:rsidP="006F245A">
      <w:pPr>
        <w:spacing w:line="240" w:lineRule="exact"/>
        <w:ind w:leftChars="135" w:left="283" w:firstLine="1"/>
        <w:rPr>
          <w:rFonts w:asciiTheme="minorEastAsia" w:hAnsiTheme="minorEastAsia" w:cs="Times New Roman"/>
          <w:color w:val="000000" w:themeColor="text1"/>
        </w:rPr>
      </w:pPr>
      <w:r w:rsidRPr="006F245A">
        <w:rPr>
          <w:rFonts w:asciiTheme="minorEastAsia" w:hAnsiTheme="minorEastAsia" w:cs="Times New Roman" w:hint="eastAsia"/>
          <w:color w:val="000000" w:themeColor="text1"/>
        </w:rPr>
        <w:t>※引き続き、微生物検査技術に関するセミナーやワークショップの開催を予定しております。</w:t>
      </w:r>
    </w:p>
    <w:p w:rsidR="00CC787E" w:rsidRPr="006F245A" w:rsidRDefault="00CC787E" w:rsidP="006F245A">
      <w:pPr>
        <w:spacing w:line="240" w:lineRule="exact"/>
        <w:ind w:leftChars="135" w:left="283" w:firstLine="1"/>
        <w:rPr>
          <w:rFonts w:asciiTheme="minorEastAsia" w:hAnsiTheme="minorEastAsia" w:cs="Times New Roman"/>
          <w:color w:val="000000" w:themeColor="text1"/>
        </w:rPr>
      </w:pPr>
      <w:r w:rsidRPr="006F245A">
        <w:rPr>
          <w:rFonts w:asciiTheme="minorEastAsia" w:hAnsiTheme="minorEastAsia" w:cs="Times New Roman" w:hint="eastAsia"/>
          <w:color w:val="000000" w:themeColor="text1"/>
        </w:rPr>
        <w:t xml:space="preserve">　</w:t>
      </w:r>
      <w:r w:rsidR="009627AA" w:rsidRPr="006F245A">
        <w:rPr>
          <w:rFonts w:asciiTheme="minorEastAsia" w:hAnsiTheme="minorEastAsia" w:cs="Times New Roman" w:hint="eastAsia"/>
          <w:color w:val="000000" w:themeColor="text1"/>
        </w:rPr>
        <w:t>ご</w:t>
      </w:r>
      <w:r w:rsidRPr="006F245A">
        <w:rPr>
          <w:rFonts w:asciiTheme="minorEastAsia" w:hAnsiTheme="minorEastAsia" w:cs="Times New Roman" w:hint="eastAsia"/>
          <w:color w:val="000000" w:themeColor="text1"/>
        </w:rPr>
        <w:t>案内を希望される方はメールアドレスご記入の上、</w:t>
      </w:r>
      <w:r w:rsidR="009627AA" w:rsidRPr="006F245A">
        <w:rPr>
          <w:rFonts w:ascii="Segoe UI Emoji" w:hAnsi="Segoe UI Emoji" w:cs="Segoe UI Emoji" w:hint="eastAsia"/>
          <w:color w:val="000000" w:themeColor="text1"/>
        </w:rPr>
        <w:t>チェック☑をお願いします</w:t>
      </w:r>
      <w:r w:rsidRPr="006F245A">
        <w:rPr>
          <w:rFonts w:asciiTheme="minorEastAsia" w:hAnsiTheme="minorEastAsia" w:cs="Times New Roman" w:hint="eastAsia"/>
          <w:color w:val="000000" w:themeColor="text1"/>
        </w:rPr>
        <w:t>。</w:t>
      </w:r>
    </w:p>
    <w:p w:rsidR="00B17D60" w:rsidRDefault="00CD158D" w:rsidP="006F245A">
      <w:pPr>
        <w:spacing w:line="240" w:lineRule="exact"/>
        <w:ind w:leftChars="136" w:left="567" w:hangingChars="134" w:hanging="281"/>
        <w:rPr>
          <w:rFonts w:asciiTheme="minorEastAsia" w:hAnsiTheme="minorEastAsia" w:cs="Times New Roman"/>
          <w:color w:val="000000" w:themeColor="text1"/>
        </w:rPr>
      </w:pPr>
      <w:r w:rsidRPr="006F245A">
        <w:rPr>
          <w:rFonts w:asciiTheme="minorEastAsia" w:hAnsiTheme="minorEastAsia" w:cs="Times New Roman" w:hint="eastAsia"/>
          <w:color w:val="000000" w:themeColor="text1"/>
        </w:rPr>
        <w:t>※参加希望者多数の場合、同一施設で複数名応募の施設については参加者数を調整させていただく</w:t>
      </w:r>
      <w:r w:rsidR="00DB4C48" w:rsidRPr="006F245A">
        <w:rPr>
          <w:rFonts w:asciiTheme="minorEastAsia" w:hAnsiTheme="minorEastAsia" w:cs="Times New Roman" w:hint="eastAsia"/>
          <w:color w:val="000000" w:themeColor="text1"/>
        </w:rPr>
        <w:t>ことが</w:t>
      </w:r>
      <w:r w:rsidRPr="006F245A">
        <w:rPr>
          <w:rFonts w:asciiTheme="minorEastAsia" w:hAnsiTheme="minorEastAsia" w:cs="Times New Roman" w:hint="eastAsia"/>
          <w:color w:val="000000" w:themeColor="text1"/>
        </w:rPr>
        <w:t>あります</w:t>
      </w:r>
      <w:r w:rsidR="00DB4C48" w:rsidRPr="006F245A">
        <w:rPr>
          <w:rFonts w:asciiTheme="minorEastAsia" w:hAnsiTheme="minorEastAsia" w:cs="Times New Roman" w:hint="eastAsia"/>
          <w:color w:val="000000" w:themeColor="text1"/>
        </w:rPr>
        <w:t>ので</w:t>
      </w:r>
      <w:r w:rsidR="007B0DBF" w:rsidRPr="006F245A">
        <w:rPr>
          <w:rFonts w:asciiTheme="minorEastAsia" w:hAnsiTheme="minorEastAsia" w:cs="Times New Roman" w:hint="eastAsia"/>
          <w:color w:val="000000" w:themeColor="text1"/>
        </w:rPr>
        <w:t>あらかじめ</w:t>
      </w:r>
      <w:r w:rsidR="00DB4C48" w:rsidRPr="006F245A">
        <w:rPr>
          <w:rFonts w:asciiTheme="minorEastAsia" w:hAnsiTheme="minorEastAsia" w:cs="Times New Roman" w:hint="eastAsia"/>
          <w:color w:val="000000" w:themeColor="text1"/>
        </w:rPr>
        <w:t>ご容赦ください</w:t>
      </w:r>
      <w:r w:rsidRPr="006F245A">
        <w:rPr>
          <w:rFonts w:asciiTheme="minorEastAsia" w:hAnsiTheme="minorEastAsia" w:cs="Times New Roman" w:hint="eastAsia"/>
          <w:color w:val="000000" w:themeColor="text1"/>
        </w:rPr>
        <w:t>。</w:t>
      </w:r>
    </w:p>
    <w:p w:rsidR="00EC43C3" w:rsidRPr="006F245A" w:rsidRDefault="00EC43C3" w:rsidP="006F245A">
      <w:pPr>
        <w:spacing w:line="240" w:lineRule="exact"/>
        <w:ind w:leftChars="136" w:left="567" w:hangingChars="134" w:hanging="281"/>
        <w:rPr>
          <w:rFonts w:asciiTheme="minorEastAsia" w:hAnsiTheme="minorEastAsia" w:cs="Times New Roman" w:hint="eastAsia"/>
          <w:color w:val="000000" w:themeColor="text1"/>
        </w:rPr>
      </w:pPr>
      <w:r w:rsidRPr="00EC43C3">
        <w:rPr>
          <w:rFonts w:asciiTheme="minorEastAsia" w:hAnsiTheme="minorEastAsia" w:cs="Times New Roman" w:hint="eastAsia"/>
          <w:color w:val="000000" w:themeColor="text1"/>
        </w:rPr>
        <w:t>※本研修の内容の一部を予告なく変更させていただく場合があります。最新情報については</w:t>
      </w:r>
      <w:r>
        <w:rPr>
          <w:rFonts w:asciiTheme="minorEastAsia" w:hAnsiTheme="minorEastAsia" w:cs="Times New Roman" w:hint="eastAsia"/>
          <w:color w:val="000000" w:themeColor="text1"/>
        </w:rPr>
        <w:t>弊所</w:t>
      </w:r>
      <w:bookmarkStart w:id="0" w:name="_GoBack"/>
      <w:bookmarkEnd w:id="0"/>
      <w:r w:rsidRPr="00EC43C3">
        <w:rPr>
          <w:rFonts w:asciiTheme="minorEastAsia" w:hAnsiTheme="minorEastAsia" w:cs="Times New Roman" w:hint="eastAsia"/>
          <w:color w:val="000000" w:themeColor="text1"/>
        </w:rPr>
        <w:t>ＨＰをご確認ください．</w:t>
      </w:r>
    </w:p>
    <w:sectPr w:rsidR="00EC43C3" w:rsidRPr="006F245A" w:rsidSect="00B17D60">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7CC" w:rsidRDefault="00CD67CC" w:rsidP="00A32D17">
      <w:r>
        <w:separator/>
      </w:r>
    </w:p>
  </w:endnote>
  <w:endnote w:type="continuationSeparator" w:id="0">
    <w:p w:rsidR="00CD67CC" w:rsidRDefault="00CD67CC" w:rsidP="00A3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7CC" w:rsidRDefault="00CD67CC" w:rsidP="00A32D17">
      <w:r>
        <w:separator/>
      </w:r>
    </w:p>
  </w:footnote>
  <w:footnote w:type="continuationSeparator" w:id="0">
    <w:p w:rsidR="00CD67CC" w:rsidRDefault="00CD67CC" w:rsidP="00A32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50"/>
    <w:rsid w:val="00014D4C"/>
    <w:rsid w:val="0003792F"/>
    <w:rsid w:val="00075BC2"/>
    <w:rsid w:val="0009040A"/>
    <w:rsid w:val="000B1D0D"/>
    <w:rsid w:val="000D1607"/>
    <w:rsid w:val="000D5A0D"/>
    <w:rsid w:val="000F6751"/>
    <w:rsid w:val="0014495E"/>
    <w:rsid w:val="00155BCB"/>
    <w:rsid w:val="00160BE1"/>
    <w:rsid w:val="00170BA1"/>
    <w:rsid w:val="00172AB2"/>
    <w:rsid w:val="001A658C"/>
    <w:rsid w:val="001C5176"/>
    <w:rsid w:val="001F3C6D"/>
    <w:rsid w:val="001F6BF6"/>
    <w:rsid w:val="001F7137"/>
    <w:rsid w:val="00206990"/>
    <w:rsid w:val="0022738E"/>
    <w:rsid w:val="00232671"/>
    <w:rsid w:val="00241174"/>
    <w:rsid w:val="00267958"/>
    <w:rsid w:val="0028058F"/>
    <w:rsid w:val="002A40D3"/>
    <w:rsid w:val="002B0579"/>
    <w:rsid w:val="002C48B7"/>
    <w:rsid w:val="002D584F"/>
    <w:rsid w:val="002F6A7C"/>
    <w:rsid w:val="00301F21"/>
    <w:rsid w:val="00342E72"/>
    <w:rsid w:val="003547DD"/>
    <w:rsid w:val="00394246"/>
    <w:rsid w:val="00397FFC"/>
    <w:rsid w:val="003A087E"/>
    <w:rsid w:val="003C13CF"/>
    <w:rsid w:val="003F2A5F"/>
    <w:rsid w:val="00401BAE"/>
    <w:rsid w:val="004155F2"/>
    <w:rsid w:val="00422BF2"/>
    <w:rsid w:val="004977CE"/>
    <w:rsid w:val="004A2F37"/>
    <w:rsid w:val="004C16B2"/>
    <w:rsid w:val="004C220A"/>
    <w:rsid w:val="004F061F"/>
    <w:rsid w:val="00500CBE"/>
    <w:rsid w:val="00503D4D"/>
    <w:rsid w:val="0054423B"/>
    <w:rsid w:val="00564302"/>
    <w:rsid w:val="00586D41"/>
    <w:rsid w:val="005875C9"/>
    <w:rsid w:val="005C21AD"/>
    <w:rsid w:val="006349ED"/>
    <w:rsid w:val="00657252"/>
    <w:rsid w:val="006F245A"/>
    <w:rsid w:val="00725EC2"/>
    <w:rsid w:val="00727381"/>
    <w:rsid w:val="007600FB"/>
    <w:rsid w:val="007618B8"/>
    <w:rsid w:val="00763D4F"/>
    <w:rsid w:val="007766D3"/>
    <w:rsid w:val="00780650"/>
    <w:rsid w:val="00785150"/>
    <w:rsid w:val="007B0DBF"/>
    <w:rsid w:val="00840B42"/>
    <w:rsid w:val="00843F8A"/>
    <w:rsid w:val="008A5A71"/>
    <w:rsid w:val="008E4522"/>
    <w:rsid w:val="008F15F7"/>
    <w:rsid w:val="00900316"/>
    <w:rsid w:val="009248B7"/>
    <w:rsid w:val="00927334"/>
    <w:rsid w:val="00932F5F"/>
    <w:rsid w:val="00932FE2"/>
    <w:rsid w:val="009377B0"/>
    <w:rsid w:val="00961214"/>
    <w:rsid w:val="009627AA"/>
    <w:rsid w:val="00980471"/>
    <w:rsid w:val="009A6A12"/>
    <w:rsid w:val="009B4890"/>
    <w:rsid w:val="009C3F09"/>
    <w:rsid w:val="00A05BA0"/>
    <w:rsid w:val="00A21443"/>
    <w:rsid w:val="00A32D17"/>
    <w:rsid w:val="00A64C0E"/>
    <w:rsid w:val="00A80560"/>
    <w:rsid w:val="00A85492"/>
    <w:rsid w:val="00A915C1"/>
    <w:rsid w:val="00AA2663"/>
    <w:rsid w:val="00AC3300"/>
    <w:rsid w:val="00AD078A"/>
    <w:rsid w:val="00AD10F8"/>
    <w:rsid w:val="00AF0C7B"/>
    <w:rsid w:val="00AF5650"/>
    <w:rsid w:val="00B17D60"/>
    <w:rsid w:val="00B32E59"/>
    <w:rsid w:val="00B3793B"/>
    <w:rsid w:val="00B450EE"/>
    <w:rsid w:val="00B6737E"/>
    <w:rsid w:val="00B826E7"/>
    <w:rsid w:val="00B86632"/>
    <w:rsid w:val="00B90D81"/>
    <w:rsid w:val="00BE36DD"/>
    <w:rsid w:val="00C3640D"/>
    <w:rsid w:val="00C37D83"/>
    <w:rsid w:val="00C66112"/>
    <w:rsid w:val="00C82578"/>
    <w:rsid w:val="00CC54B2"/>
    <w:rsid w:val="00CC74CE"/>
    <w:rsid w:val="00CC787E"/>
    <w:rsid w:val="00CD158D"/>
    <w:rsid w:val="00CD67CC"/>
    <w:rsid w:val="00D16950"/>
    <w:rsid w:val="00D214DD"/>
    <w:rsid w:val="00D94663"/>
    <w:rsid w:val="00DB4C48"/>
    <w:rsid w:val="00DC0155"/>
    <w:rsid w:val="00DF3384"/>
    <w:rsid w:val="00E4018B"/>
    <w:rsid w:val="00E54B0B"/>
    <w:rsid w:val="00E90BFA"/>
    <w:rsid w:val="00EB4B42"/>
    <w:rsid w:val="00EC063F"/>
    <w:rsid w:val="00EC3A74"/>
    <w:rsid w:val="00EC43C3"/>
    <w:rsid w:val="00ED0159"/>
    <w:rsid w:val="00ED4AAD"/>
    <w:rsid w:val="00F21847"/>
    <w:rsid w:val="00F41F69"/>
    <w:rsid w:val="00F812B0"/>
    <w:rsid w:val="00F82675"/>
    <w:rsid w:val="00FC1EBC"/>
    <w:rsid w:val="00FC5758"/>
    <w:rsid w:val="00FD6DBC"/>
    <w:rsid w:val="00FE1159"/>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E729AD"/>
  <w15:chartTrackingRefBased/>
  <w15:docId w15:val="{4E24B549-1EA7-4EFC-BFBF-DD894ACD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D17"/>
    <w:pPr>
      <w:tabs>
        <w:tab w:val="center" w:pos="4252"/>
        <w:tab w:val="right" w:pos="8504"/>
      </w:tabs>
      <w:snapToGrid w:val="0"/>
    </w:pPr>
  </w:style>
  <w:style w:type="character" w:customStyle="1" w:styleId="a4">
    <w:name w:val="ヘッダー (文字)"/>
    <w:basedOn w:val="a0"/>
    <w:link w:val="a3"/>
    <w:uiPriority w:val="99"/>
    <w:rsid w:val="00A32D17"/>
  </w:style>
  <w:style w:type="paragraph" w:styleId="a5">
    <w:name w:val="footer"/>
    <w:basedOn w:val="a"/>
    <w:link w:val="a6"/>
    <w:uiPriority w:val="99"/>
    <w:unhideWhenUsed/>
    <w:rsid w:val="00A32D17"/>
    <w:pPr>
      <w:tabs>
        <w:tab w:val="center" w:pos="4252"/>
        <w:tab w:val="right" w:pos="8504"/>
      </w:tabs>
      <w:snapToGrid w:val="0"/>
    </w:pPr>
  </w:style>
  <w:style w:type="character" w:customStyle="1" w:styleId="a6">
    <w:name w:val="フッター (文字)"/>
    <w:basedOn w:val="a0"/>
    <w:link w:val="a5"/>
    <w:uiPriority w:val="99"/>
    <w:rsid w:val="00A32D17"/>
  </w:style>
  <w:style w:type="character" w:styleId="a7">
    <w:name w:val="Hyperlink"/>
    <w:basedOn w:val="a0"/>
    <w:uiPriority w:val="99"/>
    <w:unhideWhenUsed/>
    <w:rsid w:val="00A32D17"/>
    <w:rPr>
      <w:color w:val="0563C1"/>
      <w:u w:val="single"/>
    </w:rPr>
  </w:style>
  <w:style w:type="table" w:styleId="a8">
    <w:name w:val="Table Grid"/>
    <w:basedOn w:val="a1"/>
    <w:uiPriority w:val="39"/>
    <w:rsid w:val="00A32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09040A"/>
    <w:rPr>
      <w:color w:val="605E5C"/>
      <w:shd w:val="clear" w:color="auto" w:fill="E1DFDD"/>
    </w:rPr>
  </w:style>
  <w:style w:type="character" w:customStyle="1" w:styleId="2">
    <w:name w:val="未解決のメンション2"/>
    <w:basedOn w:val="a0"/>
    <w:uiPriority w:val="99"/>
    <w:semiHidden/>
    <w:unhideWhenUsed/>
    <w:rsid w:val="003F2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36019">
      <w:bodyDiv w:val="1"/>
      <w:marLeft w:val="0"/>
      <w:marRight w:val="0"/>
      <w:marTop w:val="0"/>
      <w:marBottom w:val="0"/>
      <w:divBdr>
        <w:top w:val="none" w:sz="0" w:space="0" w:color="auto"/>
        <w:left w:val="none" w:sz="0" w:space="0" w:color="auto"/>
        <w:bottom w:val="none" w:sz="0" w:space="0" w:color="auto"/>
        <w:right w:val="none" w:sz="0" w:space="0" w:color="auto"/>
      </w:divBdr>
    </w:div>
    <w:div w:id="755250541">
      <w:bodyDiv w:val="1"/>
      <w:marLeft w:val="0"/>
      <w:marRight w:val="0"/>
      <w:marTop w:val="0"/>
      <w:marBottom w:val="0"/>
      <w:divBdr>
        <w:top w:val="none" w:sz="0" w:space="0" w:color="auto"/>
        <w:left w:val="none" w:sz="0" w:space="0" w:color="auto"/>
        <w:bottom w:val="none" w:sz="0" w:space="0" w:color="auto"/>
        <w:right w:val="none" w:sz="0" w:space="0" w:color="auto"/>
      </w:divBdr>
    </w:div>
    <w:div w:id="1019500975">
      <w:bodyDiv w:val="1"/>
      <w:marLeft w:val="0"/>
      <w:marRight w:val="0"/>
      <w:marTop w:val="0"/>
      <w:marBottom w:val="0"/>
      <w:divBdr>
        <w:top w:val="none" w:sz="0" w:space="0" w:color="auto"/>
        <w:left w:val="none" w:sz="0" w:space="0" w:color="auto"/>
        <w:bottom w:val="none" w:sz="0" w:space="0" w:color="auto"/>
        <w:right w:val="none" w:sz="0" w:space="0" w:color="auto"/>
      </w:divBdr>
    </w:div>
    <w:div w:id="1095783285">
      <w:bodyDiv w:val="1"/>
      <w:marLeft w:val="0"/>
      <w:marRight w:val="0"/>
      <w:marTop w:val="0"/>
      <w:marBottom w:val="0"/>
      <w:divBdr>
        <w:top w:val="none" w:sz="0" w:space="0" w:color="auto"/>
        <w:left w:val="none" w:sz="0" w:space="0" w:color="auto"/>
        <w:bottom w:val="none" w:sz="0" w:space="0" w:color="auto"/>
        <w:right w:val="none" w:sz="0" w:space="0" w:color="auto"/>
      </w:divBdr>
    </w:div>
    <w:div w:id="198049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ttzk.graffer.jp/pref-oita/smart-apply/apply-procedure-alias/FoodMicroBiologyCourseAndTraining-&#6529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4</cp:revision>
  <cp:lastPrinted>2023-06-01T00:02:00Z</cp:lastPrinted>
  <dcterms:created xsi:type="dcterms:W3CDTF">2024-03-27T03:12:00Z</dcterms:created>
  <dcterms:modified xsi:type="dcterms:W3CDTF">2024-06-10T02:13:00Z</dcterms:modified>
</cp:coreProperties>
</file>